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E48B4" w14:textId="77777777" w:rsidR="00D226DE" w:rsidRPr="00C321D5" w:rsidRDefault="00D226DE" w:rsidP="00D226DE">
      <w:pPr>
        <w:pBdr>
          <w:bottom w:val="single" w:sz="4" w:space="1" w:color="auto"/>
        </w:pBdr>
        <w:rPr>
          <w:rFonts w:ascii="Verdana" w:hAnsi="Verdana"/>
          <w:b/>
          <w:i/>
          <w:sz w:val="56"/>
          <w:szCs w:val="56"/>
        </w:rPr>
      </w:pPr>
      <w:bookmarkStart w:id="0" w:name="_GoBack"/>
      <w:bookmarkEnd w:id="0"/>
      <w:r w:rsidRPr="00C321D5">
        <w:rPr>
          <w:rFonts w:ascii="Verdana" w:hAnsi="Verdana"/>
          <w:b/>
          <w:i/>
          <w:sz w:val="56"/>
          <w:szCs w:val="56"/>
        </w:rPr>
        <w:t>Martyn WALKER</w:t>
      </w:r>
      <w:r w:rsidRPr="00C321D5">
        <w:rPr>
          <w:rFonts w:ascii="Verdana" w:hAnsi="Verdana"/>
          <w:b/>
          <w:sz w:val="56"/>
          <w:szCs w:val="56"/>
        </w:rPr>
        <w:tab/>
      </w:r>
    </w:p>
    <w:p w14:paraId="34881096" w14:textId="77777777" w:rsidR="00D226DE" w:rsidRDefault="00D226DE" w:rsidP="00D226DE">
      <w:pPr>
        <w:jc w:val="center"/>
        <w:rPr>
          <w:rFonts w:ascii="Arial" w:hAnsi="Arial" w:cs="Arial"/>
          <w:b/>
        </w:rPr>
      </w:pPr>
    </w:p>
    <w:p w14:paraId="62F1133F" w14:textId="77777777" w:rsidR="00D226DE" w:rsidRPr="00EC7425" w:rsidRDefault="00D226DE" w:rsidP="00D226DE">
      <w:pPr>
        <w:jc w:val="center"/>
        <w:rPr>
          <w:rFonts w:ascii="Arial" w:hAnsi="Arial" w:cs="Arial"/>
          <w:b/>
        </w:rPr>
      </w:pPr>
      <w:r>
        <w:rPr>
          <w:rFonts w:ascii="Arial" w:hAnsi="Arial" w:cs="Arial"/>
          <w:b/>
        </w:rPr>
        <w:t>WAHROONGA N</w:t>
      </w:r>
      <w:r w:rsidRPr="00B96A1C">
        <w:rPr>
          <w:rFonts w:ascii="Arial" w:hAnsi="Arial" w:cs="Arial"/>
          <w:b/>
        </w:rPr>
        <w:t>SW 2</w:t>
      </w:r>
      <w:r>
        <w:rPr>
          <w:rFonts w:ascii="Arial" w:hAnsi="Arial" w:cs="Arial"/>
          <w:b/>
        </w:rPr>
        <w:t>076</w:t>
      </w:r>
    </w:p>
    <w:p w14:paraId="557C4009" w14:textId="77777777" w:rsidR="00D226DE" w:rsidRPr="00EC7425" w:rsidRDefault="00D226DE" w:rsidP="00D226DE">
      <w:pPr>
        <w:jc w:val="center"/>
        <w:rPr>
          <w:rFonts w:ascii="Arial" w:hAnsi="Arial" w:cs="Arial"/>
          <w:b/>
        </w:rPr>
      </w:pPr>
    </w:p>
    <w:p w14:paraId="1AB1858B" w14:textId="77777777" w:rsidR="00D226DE" w:rsidRDefault="00D226DE" w:rsidP="00D226DE">
      <w:pPr>
        <w:rPr>
          <w:rStyle w:val="Hyperlink"/>
          <w:rFonts w:ascii="Arial" w:hAnsi="Arial" w:cs="Arial"/>
          <w:b/>
        </w:rPr>
      </w:pPr>
      <w:r w:rsidRPr="00EC7425">
        <w:rPr>
          <w:rFonts w:ascii="Arial" w:hAnsi="Arial" w:cs="Arial"/>
          <w:b/>
        </w:rPr>
        <w:t>04</w:t>
      </w:r>
      <w:r>
        <w:rPr>
          <w:rFonts w:ascii="Arial" w:hAnsi="Arial" w:cs="Arial"/>
          <w:b/>
        </w:rPr>
        <w:t>18 608 780</w:t>
      </w:r>
      <w:r w:rsidRPr="00EC7425">
        <w:rPr>
          <w:rFonts w:ascii="Arial" w:hAnsi="Arial" w:cs="Arial"/>
          <w:b/>
        </w:rPr>
        <w:t xml:space="preserve">                                     </w:t>
      </w:r>
      <w:r>
        <w:rPr>
          <w:rFonts w:ascii="Arial" w:hAnsi="Arial" w:cs="Arial"/>
          <w:b/>
        </w:rPr>
        <w:t xml:space="preserve">                                     </w:t>
      </w:r>
      <w:hyperlink r:id="rId5" w:history="1">
        <w:r w:rsidRPr="002A1C35">
          <w:rPr>
            <w:rStyle w:val="Hyperlink"/>
            <w:rFonts w:ascii="Arial" w:hAnsi="Arial" w:cs="Arial"/>
            <w:b/>
          </w:rPr>
          <w:t>mawalker@bigpond.net.au</w:t>
        </w:r>
      </w:hyperlink>
    </w:p>
    <w:p w14:paraId="275CEB08" w14:textId="77777777" w:rsidR="00D226DE" w:rsidRDefault="00D226DE" w:rsidP="00D226DE">
      <w:pPr>
        <w:pBdr>
          <w:bottom w:val="single" w:sz="4" w:space="1" w:color="auto"/>
        </w:pBdr>
        <w:tabs>
          <w:tab w:val="left" w:pos="5400"/>
        </w:tabs>
        <w:jc w:val="both"/>
        <w:rPr>
          <w:rFonts w:ascii="Arial" w:hAnsi="Arial" w:cs="Arial"/>
        </w:rPr>
      </w:pPr>
    </w:p>
    <w:p w14:paraId="32B15AF6" w14:textId="77777777" w:rsidR="00D226DE" w:rsidRDefault="00D226DE" w:rsidP="00D226DE">
      <w:pPr>
        <w:ind w:right="-472"/>
        <w:jc w:val="both"/>
        <w:rPr>
          <w:rFonts w:ascii="Verdana" w:hAnsi="Verdana"/>
          <w:sz w:val="22"/>
          <w:szCs w:val="22"/>
        </w:rPr>
      </w:pPr>
    </w:p>
    <w:p w14:paraId="58FB6D07" w14:textId="77777777" w:rsidR="00D226DE" w:rsidRPr="001C7EF3" w:rsidRDefault="00D226DE" w:rsidP="00D226DE">
      <w:pPr>
        <w:ind w:right="-23"/>
        <w:jc w:val="both"/>
        <w:rPr>
          <w:rFonts w:ascii="Arial" w:hAnsi="Arial" w:cs="Arial"/>
          <w:sz w:val="22"/>
          <w:szCs w:val="22"/>
        </w:rPr>
      </w:pPr>
      <w:r w:rsidRPr="00125043">
        <w:rPr>
          <w:rFonts w:ascii="Arial" w:hAnsi="Arial" w:cs="Arial"/>
          <w:sz w:val="22"/>
          <w:szCs w:val="22"/>
        </w:rPr>
        <w:t>A tertiary qualified and very experienced Human Resources professional who has worked with success in a range of  organisations &amp; industries developing and implementing innovative and pragmatic initiatives that have directly impacted organisational profitability, productivity and employee w</w:t>
      </w:r>
      <w:r>
        <w:rPr>
          <w:rFonts w:ascii="Arial" w:hAnsi="Arial" w:cs="Arial"/>
          <w:sz w:val="22"/>
          <w:szCs w:val="22"/>
        </w:rPr>
        <w:t xml:space="preserve">ellbeing, whilst gaining extensive </w:t>
      </w:r>
      <w:r w:rsidRPr="00125043">
        <w:rPr>
          <w:rFonts w:ascii="Arial" w:hAnsi="Arial" w:cs="Arial"/>
          <w:sz w:val="22"/>
          <w:szCs w:val="22"/>
        </w:rPr>
        <w:t>exposure to domestic and international environments within multicultural and multinational companies.</w:t>
      </w:r>
      <w:r w:rsidRPr="001C7EF3">
        <w:rPr>
          <w:rFonts w:ascii="Arial" w:hAnsi="Arial" w:cs="Arial"/>
          <w:sz w:val="22"/>
          <w:szCs w:val="22"/>
        </w:rPr>
        <w:t xml:space="preserve"> </w:t>
      </w:r>
    </w:p>
    <w:p w14:paraId="40928155" w14:textId="77777777" w:rsidR="00D226DE" w:rsidRPr="004F4CB6" w:rsidRDefault="00D226DE" w:rsidP="00D226DE">
      <w:pPr>
        <w:rPr>
          <w:rFonts w:ascii="Arial Bold" w:hAnsi="Arial Bold" w:cs="Arial"/>
          <w:b/>
          <w:i/>
          <w:caps/>
          <w:sz w:val="22"/>
          <w:szCs w:val="22"/>
        </w:rPr>
      </w:pPr>
    </w:p>
    <w:p w14:paraId="4F7860E9" w14:textId="77777777" w:rsidR="00D226DE" w:rsidRPr="00C321D5" w:rsidRDefault="00D226DE" w:rsidP="00D226DE">
      <w:pPr>
        <w:pBdr>
          <w:bottom w:val="single" w:sz="4" w:space="1" w:color="auto"/>
        </w:pBdr>
        <w:ind w:right="-23"/>
        <w:rPr>
          <w:rFonts w:ascii="Arial Bold" w:hAnsi="Arial Bold" w:cs="Arial"/>
          <w:b/>
          <w:caps/>
          <w:sz w:val="22"/>
          <w:szCs w:val="22"/>
        </w:rPr>
      </w:pPr>
      <w:r>
        <w:rPr>
          <w:rFonts w:ascii="Arial Bold" w:hAnsi="Arial Bold" w:cs="Arial"/>
          <w:b/>
          <w:caps/>
          <w:sz w:val="22"/>
          <w:szCs w:val="22"/>
        </w:rPr>
        <w:t>EMployment History</w:t>
      </w:r>
    </w:p>
    <w:p w14:paraId="582AABFA" w14:textId="77777777" w:rsidR="00D226DE" w:rsidRDefault="00D226DE" w:rsidP="00D226DE">
      <w:pPr>
        <w:tabs>
          <w:tab w:val="right" w:pos="9072"/>
        </w:tabs>
        <w:rPr>
          <w:rFonts w:ascii="Arial" w:hAnsi="Arial" w:cs="Arial"/>
          <w:b/>
          <w:sz w:val="22"/>
          <w:szCs w:val="22"/>
        </w:rPr>
      </w:pPr>
    </w:p>
    <w:p w14:paraId="78146DC8" w14:textId="5926B064" w:rsidR="00685E50" w:rsidRDefault="0067181F" w:rsidP="00D226DE">
      <w:pPr>
        <w:tabs>
          <w:tab w:val="right" w:pos="9498"/>
        </w:tabs>
        <w:ind w:right="276"/>
        <w:rPr>
          <w:rFonts w:ascii="Arial" w:hAnsi="Arial" w:cs="Arial"/>
          <w:b/>
          <w:sz w:val="22"/>
          <w:szCs w:val="22"/>
        </w:rPr>
      </w:pPr>
      <w:r>
        <w:rPr>
          <w:rFonts w:ascii="Arial" w:hAnsi="Arial" w:cs="Arial"/>
          <w:b/>
          <w:sz w:val="22"/>
          <w:szCs w:val="22"/>
        </w:rPr>
        <w:t xml:space="preserve">HR CONSULTANT </w:t>
      </w:r>
      <w:r w:rsidR="00F445BC">
        <w:rPr>
          <w:rFonts w:ascii="Arial" w:hAnsi="Arial" w:cs="Arial"/>
          <w:b/>
          <w:sz w:val="22"/>
          <w:szCs w:val="22"/>
        </w:rPr>
        <w:t>(Self</w:t>
      </w:r>
      <w:r>
        <w:rPr>
          <w:rFonts w:ascii="Arial" w:hAnsi="Arial" w:cs="Arial"/>
          <w:b/>
          <w:sz w:val="22"/>
          <w:szCs w:val="22"/>
        </w:rPr>
        <w:t xml:space="preserve"> employed)</w:t>
      </w:r>
      <w:r w:rsidR="00685E50">
        <w:rPr>
          <w:rFonts w:ascii="Arial" w:hAnsi="Arial" w:cs="Arial"/>
          <w:b/>
          <w:sz w:val="22"/>
          <w:szCs w:val="22"/>
        </w:rPr>
        <w:tab/>
        <w:t xml:space="preserve">2015 – Present </w:t>
      </w:r>
    </w:p>
    <w:p w14:paraId="42C49B4D" w14:textId="77777777" w:rsidR="00685E50" w:rsidRDefault="00685E50" w:rsidP="00D226DE">
      <w:pPr>
        <w:tabs>
          <w:tab w:val="right" w:pos="9498"/>
        </w:tabs>
        <w:ind w:right="276"/>
        <w:rPr>
          <w:rFonts w:ascii="Arial" w:hAnsi="Arial" w:cs="Arial"/>
          <w:b/>
          <w:sz w:val="22"/>
          <w:szCs w:val="22"/>
        </w:rPr>
      </w:pPr>
    </w:p>
    <w:p w14:paraId="0B86A661" w14:textId="77777777" w:rsidR="00D226DE" w:rsidRDefault="00D226DE" w:rsidP="00D226DE">
      <w:pPr>
        <w:tabs>
          <w:tab w:val="right" w:pos="9498"/>
        </w:tabs>
        <w:ind w:right="276"/>
        <w:rPr>
          <w:rFonts w:ascii="Arial" w:hAnsi="Arial" w:cs="Arial"/>
          <w:b/>
          <w:sz w:val="22"/>
          <w:szCs w:val="22"/>
        </w:rPr>
      </w:pPr>
      <w:r>
        <w:rPr>
          <w:rFonts w:ascii="Arial" w:hAnsi="Arial" w:cs="Arial"/>
          <w:b/>
          <w:sz w:val="22"/>
          <w:szCs w:val="22"/>
        </w:rPr>
        <w:t>MEMJET AUSTRALIA</w:t>
      </w:r>
    </w:p>
    <w:p w14:paraId="47A97CB4" w14:textId="77777777" w:rsidR="00D226DE" w:rsidRDefault="00D226DE" w:rsidP="00D226DE">
      <w:pPr>
        <w:tabs>
          <w:tab w:val="right" w:pos="9498"/>
        </w:tabs>
        <w:ind w:right="276"/>
        <w:rPr>
          <w:rFonts w:ascii="Arial" w:hAnsi="Arial" w:cs="Arial"/>
          <w:b/>
          <w:sz w:val="22"/>
          <w:szCs w:val="22"/>
        </w:rPr>
      </w:pPr>
    </w:p>
    <w:p w14:paraId="4C21D856" w14:textId="7C9A03D6" w:rsidR="00D226DE" w:rsidRPr="00C976F3" w:rsidRDefault="00D226DE" w:rsidP="00D226DE">
      <w:pPr>
        <w:tabs>
          <w:tab w:val="right" w:pos="9498"/>
        </w:tabs>
        <w:ind w:right="276"/>
        <w:rPr>
          <w:rFonts w:ascii="Arial" w:hAnsi="Arial" w:cs="Arial"/>
          <w:sz w:val="22"/>
          <w:szCs w:val="22"/>
        </w:rPr>
      </w:pPr>
      <w:r w:rsidRPr="00C976F3">
        <w:rPr>
          <w:rFonts w:ascii="Arial" w:hAnsi="Arial" w:cs="Arial"/>
          <w:sz w:val="22"/>
          <w:szCs w:val="22"/>
        </w:rPr>
        <w:t>Director</w:t>
      </w:r>
      <w:r w:rsidR="000336BF">
        <w:rPr>
          <w:rFonts w:ascii="Arial" w:hAnsi="Arial" w:cs="Arial"/>
          <w:sz w:val="22"/>
          <w:szCs w:val="22"/>
        </w:rPr>
        <w:t xml:space="preserve"> Human Resources Australia </w:t>
      </w:r>
      <w:r>
        <w:rPr>
          <w:rFonts w:ascii="Arial" w:hAnsi="Arial" w:cs="Arial"/>
          <w:sz w:val="22"/>
          <w:szCs w:val="22"/>
        </w:rPr>
        <w:tab/>
      </w:r>
      <w:r w:rsidR="00685E50">
        <w:rPr>
          <w:rFonts w:ascii="Arial" w:hAnsi="Arial" w:cs="Arial"/>
          <w:b/>
          <w:sz w:val="22"/>
          <w:szCs w:val="22"/>
        </w:rPr>
        <w:t>2012 - 2015</w:t>
      </w:r>
    </w:p>
    <w:p w14:paraId="49753801" w14:textId="77777777" w:rsidR="00D226DE" w:rsidRDefault="00D226DE" w:rsidP="00D226DE">
      <w:pPr>
        <w:tabs>
          <w:tab w:val="right" w:pos="9498"/>
        </w:tabs>
        <w:ind w:right="276"/>
        <w:rPr>
          <w:rFonts w:ascii="Arial" w:hAnsi="Arial" w:cs="Arial"/>
          <w:b/>
          <w:sz w:val="22"/>
          <w:szCs w:val="22"/>
        </w:rPr>
      </w:pPr>
    </w:p>
    <w:p w14:paraId="30F25342" w14:textId="77777777" w:rsidR="00D226DE" w:rsidRDefault="00D226DE" w:rsidP="00D226DE">
      <w:pPr>
        <w:tabs>
          <w:tab w:val="right" w:pos="9498"/>
        </w:tabs>
        <w:ind w:right="276"/>
        <w:rPr>
          <w:rFonts w:ascii="Arial" w:hAnsi="Arial" w:cs="Arial"/>
          <w:b/>
          <w:sz w:val="22"/>
          <w:szCs w:val="22"/>
        </w:rPr>
      </w:pPr>
      <w:r w:rsidRPr="002956A5">
        <w:rPr>
          <w:rFonts w:ascii="Arial" w:hAnsi="Arial" w:cs="Arial"/>
          <w:b/>
          <w:sz w:val="22"/>
          <w:szCs w:val="22"/>
        </w:rPr>
        <w:t xml:space="preserve">HR Contracting </w:t>
      </w:r>
      <w:r>
        <w:rPr>
          <w:rFonts w:ascii="Arial" w:hAnsi="Arial" w:cs="Arial"/>
          <w:b/>
          <w:sz w:val="22"/>
          <w:szCs w:val="22"/>
        </w:rPr>
        <w:tab/>
      </w:r>
      <w:r w:rsidRPr="002956A5">
        <w:rPr>
          <w:rFonts w:ascii="Arial" w:hAnsi="Arial" w:cs="Arial"/>
          <w:b/>
          <w:sz w:val="22"/>
          <w:szCs w:val="22"/>
        </w:rPr>
        <w:t xml:space="preserve">2011 - 2012  </w:t>
      </w:r>
    </w:p>
    <w:p w14:paraId="5B70DD19" w14:textId="77777777" w:rsidR="00D226DE" w:rsidRPr="002956A5" w:rsidRDefault="00D226DE" w:rsidP="00D226DE">
      <w:pPr>
        <w:tabs>
          <w:tab w:val="right" w:pos="9498"/>
        </w:tabs>
        <w:ind w:right="276"/>
        <w:rPr>
          <w:rFonts w:ascii="Arial" w:hAnsi="Arial" w:cs="Arial"/>
          <w:b/>
          <w:sz w:val="22"/>
          <w:szCs w:val="22"/>
        </w:rPr>
      </w:pPr>
      <w:r w:rsidRPr="002956A5">
        <w:rPr>
          <w:rFonts w:ascii="Arial" w:hAnsi="Arial" w:cs="Arial"/>
          <w:b/>
          <w:sz w:val="22"/>
          <w:szCs w:val="22"/>
        </w:rPr>
        <w:tab/>
        <w:t xml:space="preserve"> </w:t>
      </w:r>
    </w:p>
    <w:p w14:paraId="13DEE4EC" w14:textId="77777777" w:rsidR="00D226DE" w:rsidRDefault="00D226DE" w:rsidP="00D226DE">
      <w:pPr>
        <w:tabs>
          <w:tab w:val="right" w:pos="8505"/>
        </w:tabs>
        <w:ind w:right="276"/>
        <w:rPr>
          <w:rFonts w:ascii="Arial" w:hAnsi="Arial" w:cs="Arial"/>
          <w:sz w:val="22"/>
          <w:szCs w:val="22"/>
        </w:rPr>
      </w:pPr>
      <w:r w:rsidRPr="002956A5">
        <w:rPr>
          <w:rFonts w:ascii="Arial" w:hAnsi="Arial" w:cs="Arial"/>
          <w:sz w:val="22"/>
          <w:szCs w:val="22"/>
        </w:rPr>
        <w:t xml:space="preserve">Completed </w:t>
      </w:r>
      <w:r>
        <w:rPr>
          <w:rFonts w:ascii="Arial" w:hAnsi="Arial" w:cs="Arial"/>
          <w:sz w:val="22"/>
          <w:szCs w:val="22"/>
        </w:rPr>
        <w:t xml:space="preserve">fixed term </w:t>
      </w:r>
      <w:r w:rsidRPr="002956A5">
        <w:rPr>
          <w:rFonts w:ascii="Arial" w:hAnsi="Arial" w:cs="Arial"/>
          <w:sz w:val="22"/>
          <w:szCs w:val="22"/>
        </w:rPr>
        <w:t xml:space="preserve">HR </w:t>
      </w:r>
      <w:r>
        <w:rPr>
          <w:rFonts w:ascii="Arial" w:hAnsi="Arial" w:cs="Arial"/>
          <w:sz w:val="22"/>
          <w:szCs w:val="22"/>
        </w:rPr>
        <w:t xml:space="preserve">assignments </w:t>
      </w:r>
      <w:r w:rsidRPr="002956A5">
        <w:rPr>
          <w:rFonts w:ascii="Arial" w:hAnsi="Arial" w:cs="Arial"/>
          <w:sz w:val="22"/>
          <w:szCs w:val="22"/>
        </w:rPr>
        <w:t>at Lend Lease Corporation, Cricket NSW</w:t>
      </w:r>
      <w:r>
        <w:rPr>
          <w:rFonts w:ascii="Arial" w:hAnsi="Arial" w:cs="Arial"/>
          <w:sz w:val="22"/>
          <w:szCs w:val="22"/>
        </w:rPr>
        <w:t xml:space="preserve"> and Marist Youth Care. </w:t>
      </w:r>
    </w:p>
    <w:p w14:paraId="6900E73B" w14:textId="77777777" w:rsidR="00637363" w:rsidRDefault="00637363" w:rsidP="00D226DE">
      <w:pPr>
        <w:tabs>
          <w:tab w:val="right" w:pos="8505"/>
        </w:tabs>
        <w:ind w:right="276"/>
        <w:rPr>
          <w:rFonts w:ascii="Arial" w:hAnsi="Arial" w:cs="Arial"/>
          <w:sz w:val="22"/>
          <w:szCs w:val="22"/>
        </w:rPr>
      </w:pPr>
    </w:p>
    <w:p w14:paraId="62B3B6CC" w14:textId="77777777" w:rsidR="00D226DE" w:rsidRDefault="00D226DE" w:rsidP="00D226DE">
      <w:pPr>
        <w:tabs>
          <w:tab w:val="right" w:pos="8505"/>
        </w:tabs>
        <w:ind w:right="276"/>
        <w:rPr>
          <w:rFonts w:ascii="Arial" w:hAnsi="Arial" w:cs="Arial"/>
          <w:b/>
          <w:sz w:val="22"/>
          <w:szCs w:val="22"/>
        </w:rPr>
      </w:pPr>
      <w:r w:rsidRPr="002956A5">
        <w:rPr>
          <w:rFonts w:ascii="Arial" w:hAnsi="Arial" w:cs="Arial"/>
          <w:b/>
          <w:caps/>
          <w:sz w:val="22"/>
          <w:szCs w:val="22"/>
        </w:rPr>
        <w:t>MWH Australia</w:t>
      </w:r>
      <w:r w:rsidRPr="002956A5">
        <w:rPr>
          <w:rFonts w:ascii="Arial" w:hAnsi="Arial" w:cs="Arial"/>
          <w:b/>
          <w:sz w:val="22"/>
          <w:szCs w:val="22"/>
        </w:rPr>
        <w:t xml:space="preserve"> Pty Ltd</w:t>
      </w:r>
    </w:p>
    <w:p w14:paraId="23788D52" w14:textId="77777777" w:rsidR="00D226DE" w:rsidRPr="002956A5" w:rsidRDefault="00D226DE" w:rsidP="00D226DE">
      <w:pPr>
        <w:tabs>
          <w:tab w:val="right" w:pos="8505"/>
        </w:tabs>
        <w:ind w:right="276"/>
        <w:rPr>
          <w:rFonts w:ascii="Arial" w:hAnsi="Arial" w:cs="Arial"/>
          <w:b/>
          <w:sz w:val="22"/>
          <w:szCs w:val="22"/>
        </w:rPr>
      </w:pPr>
    </w:p>
    <w:p w14:paraId="62D25B21" w14:textId="77777777" w:rsidR="00D226DE" w:rsidRPr="002956A5" w:rsidRDefault="00D226DE" w:rsidP="00D226DE">
      <w:pPr>
        <w:tabs>
          <w:tab w:val="right" w:pos="9498"/>
        </w:tabs>
        <w:ind w:right="276"/>
        <w:rPr>
          <w:rFonts w:ascii="Arial" w:hAnsi="Arial" w:cs="Arial"/>
          <w:sz w:val="22"/>
          <w:szCs w:val="22"/>
        </w:rPr>
      </w:pPr>
      <w:r w:rsidRPr="002956A5">
        <w:rPr>
          <w:rFonts w:ascii="Arial" w:hAnsi="Arial" w:cs="Arial"/>
          <w:sz w:val="22"/>
          <w:szCs w:val="22"/>
        </w:rPr>
        <w:t xml:space="preserve">National Senior HR Manager </w:t>
      </w:r>
      <w:r>
        <w:rPr>
          <w:rFonts w:ascii="Arial" w:hAnsi="Arial" w:cs="Arial"/>
          <w:sz w:val="22"/>
          <w:szCs w:val="22"/>
        </w:rPr>
        <w:t>-</w:t>
      </w:r>
      <w:r w:rsidRPr="002956A5">
        <w:rPr>
          <w:rFonts w:ascii="Arial" w:hAnsi="Arial" w:cs="Arial"/>
          <w:sz w:val="22"/>
          <w:szCs w:val="22"/>
        </w:rPr>
        <w:t xml:space="preserve"> Australia</w:t>
      </w:r>
      <w:r w:rsidRPr="002956A5">
        <w:rPr>
          <w:rFonts w:ascii="Arial" w:hAnsi="Arial" w:cs="Arial"/>
          <w:sz w:val="22"/>
          <w:szCs w:val="22"/>
        </w:rPr>
        <w:tab/>
      </w:r>
      <w:r w:rsidRPr="002956A5">
        <w:rPr>
          <w:rFonts w:ascii="Arial" w:hAnsi="Arial" w:cs="Arial"/>
          <w:b/>
          <w:sz w:val="22"/>
          <w:szCs w:val="22"/>
        </w:rPr>
        <w:t>2008 - 2010</w:t>
      </w:r>
    </w:p>
    <w:p w14:paraId="3AFEE0BF" w14:textId="77777777" w:rsidR="00D226DE" w:rsidRPr="002956A5" w:rsidRDefault="00D226DE" w:rsidP="00D226DE">
      <w:pPr>
        <w:tabs>
          <w:tab w:val="right" w:pos="9498"/>
        </w:tabs>
        <w:ind w:right="276"/>
        <w:rPr>
          <w:rFonts w:ascii="Arial" w:hAnsi="Arial" w:cs="Arial"/>
          <w:b/>
          <w:sz w:val="22"/>
          <w:szCs w:val="22"/>
        </w:rPr>
      </w:pPr>
    </w:p>
    <w:p w14:paraId="5F00DE78" w14:textId="77777777" w:rsidR="00D226DE" w:rsidRDefault="00D226DE" w:rsidP="00D226DE">
      <w:pPr>
        <w:tabs>
          <w:tab w:val="right" w:pos="9498"/>
        </w:tabs>
        <w:ind w:right="276"/>
        <w:rPr>
          <w:rFonts w:ascii="Arial" w:hAnsi="Arial" w:cs="Arial"/>
          <w:b/>
          <w:sz w:val="22"/>
          <w:szCs w:val="22"/>
        </w:rPr>
      </w:pPr>
      <w:r w:rsidRPr="002956A5">
        <w:rPr>
          <w:rFonts w:ascii="Arial" w:hAnsi="Arial" w:cs="Arial"/>
          <w:b/>
          <w:sz w:val="22"/>
          <w:szCs w:val="22"/>
        </w:rPr>
        <w:t>PICQ Pty Ltd</w:t>
      </w:r>
    </w:p>
    <w:p w14:paraId="3F638EB1" w14:textId="77777777" w:rsidR="00D226DE" w:rsidRPr="002956A5" w:rsidRDefault="00D226DE" w:rsidP="00D226DE">
      <w:pPr>
        <w:tabs>
          <w:tab w:val="right" w:pos="9498"/>
        </w:tabs>
        <w:ind w:right="276"/>
        <w:rPr>
          <w:rFonts w:ascii="Arial" w:hAnsi="Arial" w:cs="Arial"/>
          <w:b/>
          <w:sz w:val="22"/>
          <w:szCs w:val="22"/>
        </w:rPr>
      </w:pPr>
      <w:r w:rsidRPr="002956A5">
        <w:rPr>
          <w:rFonts w:ascii="Arial" w:hAnsi="Arial" w:cs="Arial"/>
          <w:b/>
          <w:sz w:val="22"/>
          <w:szCs w:val="22"/>
        </w:rPr>
        <w:tab/>
        <w:t>2007 - 2008</w:t>
      </w:r>
    </w:p>
    <w:p w14:paraId="6965E1C2" w14:textId="77777777" w:rsidR="00D226DE" w:rsidRPr="002956A5" w:rsidRDefault="00D226DE" w:rsidP="00D226DE">
      <w:pPr>
        <w:tabs>
          <w:tab w:val="right" w:pos="9498"/>
        </w:tabs>
        <w:ind w:right="276"/>
        <w:rPr>
          <w:rFonts w:ascii="Arial" w:hAnsi="Arial" w:cs="Arial"/>
          <w:sz w:val="22"/>
          <w:szCs w:val="22"/>
        </w:rPr>
      </w:pPr>
      <w:r>
        <w:rPr>
          <w:rFonts w:ascii="Arial" w:hAnsi="Arial" w:cs="Arial"/>
          <w:sz w:val="22"/>
          <w:szCs w:val="22"/>
        </w:rPr>
        <w:t xml:space="preserve">Principal and Owner - </w:t>
      </w:r>
      <w:r w:rsidRPr="002956A5">
        <w:rPr>
          <w:rFonts w:ascii="Arial" w:hAnsi="Arial" w:cs="Arial"/>
          <w:sz w:val="22"/>
          <w:szCs w:val="22"/>
        </w:rPr>
        <w:t>HR Consultancy and Recruitment company</w:t>
      </w:r>
    </w:p>
    <w:p w14:paraId="0492B7EE" w14:textId="77777777" w:rsidR="00D226DE" w:rsidRPr="002956A5" w:rsidRDefault="00D226DE" w:rsidP="00D226DE">
      <w:pPr>
        <w:tabs>
          <w:tab w:val="right" w:pos="9498"/>
        </w:tabs>
        <w:ind w:right="276"/>
        <w:rPr>
          <w:rFonts w:ascii="Arial" w:hAnsi="Arial" w:cs="Arial"/>
          <w:b/>
          <w:sz w:val="22"/>
          <w:szCs w:val="22"/>
        </w:rPr>
      </w:pPr>
    </w:p>
    <w:p w14:paraId="0BA6E0E2" w14:textId="77777777" w:rsidR="00D226DE" w:rsidRDefault="00D226DE" w:rsidP="00D226DE">
      <w:pPr>
        <w:tabs>
          <w:tab w:val="right" w:pos="9498"/>
        </w:tabs>
        <w:ind w:right="276"/>
        <w:rPr>
          <w:rFonts w:ascii="Arial" w:hAnsi="Arial" w:cs="Arial"/>
          <w:b/>
          <w:sz w:val="22"/>
          <w:szCs w:val="22"/>
        </w:rPr>
      </w:pPr>
      <w:r w:rsidRPr="002956A5">
        <w:rPr>
          <w:rFonts w:ascii="Arial" w:hAnsi="Arial" w:cs="Arial"/>
          <w:b/>
          <w:caps/>
          <w:sz w:val="22"/>
          <w:szCs w:val="22"/>
        </w:rPr>
        <w:t>Compuware Asia Pacific</w:t>
      </w:r>
      <w:r w:rsidRPr="002956A5">
        <w:rPr>
          <w:rFonts w:ascii="Arial" w:hAnsi="Arial" w:cs="Arial"/>
          <w:b/>
          <w:sz w:val="22"/>
          <w:szCs w:val="22"/>
        </w:rPr>
        <w:t xml:space="preserve"> Pty Ltd </w:t>
      </w:r>
    </w:p>
    <w:p w14:paraId="1C0DF327" w14:textId="77777777" w:rsidR="00D226DE" w:rsidRPr="002956A5" w:rsidRDefault="00D226DE" w:rsidP="00D226DE">
      <w:pPr>
        <w:tabs>
          <w:tab w:val="right" w:pos="9498"/>
        </w:tabs>
        <w:ind w:right="276"/>
        <w:rPr>
          <w:rFonts w:ascii="Arial" w:hAnsi="Arial" w:cs="Arial"/>
          <w:b/>
          <w:i/>
          <w:sz w:val="22"/>
          <w:szCs w:val="22"/>
        </w:rPr>
      </w:pPr>
      <w:r w:rsidRPr="002956A5">
        <w:rPr>
          <w:rFonts w:ascii="Arial" w:hAnsi="Arial" w:cs="Arial"/>
          <w:b/>
          <w:sz w:val="22"/>
          <w:szCs w:val="22"/>
        </w:rPr>
        <w:tab/>
        <w:t>2002 - 2006</w:t>
      </w:r>
    </w:p>
    <w:p w14:paraId="5E35E9B8" w14:textId="77777777" w:rsidR="00D226DE" w:rsidRPr="002956A5" w:rsidRDefault="00D226DE" w:rsidP="00D226DE">
      <w:pPr>
        <w:tabs>
          <w:tab w:val="right" w:pos="9498"/>
        </w:tabs>
        <w:ind w:right="276"/>
        <w:rPr>
          <w:rFonts w:ascii="Arial" w:hAnsi="Arial" w:cs="Arial"/>
          <w:b/>
          <w:sz w:val="22"/>
          <w:szCs w:val="22"/>
        </w:rPr>
      </w:pPr>
      <w:r w:rsidRPr="002956A5">
        <w:rPr>
          <w:rFonts w:ascii="Arial" w:hAnsi="Arial" w:cs="Arial"/>
          <w:sz w:val="22"/>
          <w:szCs w:val="22"/>
        </w:rPr>
        <w:t>Director H</w:t>
      </w:r>
      <w:r>
        <w:rPr>
          <w:rFonts w:ascii="Arial" w:hAnsi="Arial" w:cs="Arial"/>
          <w:sz w:val="22"/>
          <w:szCs w:val="22"/>
        </w:rPr>
        <w:t xml:space="preserve">uman </w:t>
      </w:r>
      <w:r w:rsidRPr="002956A5">
        <w:rPr>
          <w:rFonts w:ascii="Arial" w:hAnsi="Arial" w:cs="Arial"/>
          <w:sz w:val="22"/>
          <w:szCs w:val="22"/>
        </w:rPr>
        <w:t>R</w:t>
      </w:r>
      <w:r>
        <w:rPr>
          <w:rFonts w:ascii="Arial" w:hAnsi="Arial" w:cs="Arial"/>
          <w:sz w:val="22"/>
          <w:szCs w:val="22"/>
        </w:rPr>
        <w:t>esources</w:t>
      </w:r>
      <w:r w:rsidRPr="002956A5">
        <w:rPr>
          <w:rFonts w:ascii="Arial" w:hAnsi="Arial" w:cs="Arial"/>
          <w:sz w:val="22"/>
          <w:szCs w:val="22"/>
        </w:rPr>
        <w:t xml:space="preserve"> and Corporate Services - Asia Pacific</w:t>
      </w:r>
      <w:r w:rsidRPr="002956A5">
        <w:rPr>
          <w:rFonts w:ascii="Arial" w:hAnsi="Arial" w:cs="Arial"/>
          <w:b/>
          <w:i/>
          <w:sz w:val="22"/>
          <w:szCs w:val="22"/>
        </w:rPr>
        <w:tab/>
      </w:r>
    </w:p>
    <w:p w14:paraId="55542DC8" w14:textId="77777777" w:rsidR="00D226DE" w:rsidRPr="002956A5" w:rsidRDefault="00D226DE" w:rsidP="00D226DE">
      <w:pPr>
        <w:tabs>
          <w:tab w:val="right" w:pos="9498"/>
        </w:tabs>
        <w:ind w:right="276"/>
        <w:rPr>
          <w:rFonts w:ascii="Arial" w:hAnsi="Arial" w:cs="Arial"/>
          <w:b/>
          <w:caps/>
          <w:sz w:val="22"/>
          <w:szCs w:val="22"/>
        </w:rPr>
      </w:pPr>
    </w:p>
    <w:p w14:paraId="196D27C0" w14:textId="77777777" w:rsidR="00D226DE" w:rsidRDefault="00D226DE" w:rsidP="00D226DE">
      <w:pPr>
        <w:tabs>
          <w:tab w:val="right" w:pos="9498"/>
        </w:tabs>
        <w:ind w:right="276"/>
        <w:rPr>
          <w:rFonts w:ascii="Arial" w:hAnsi="Arial" w:cs="Arial"/>
          <w:b/>
          <w:sz w:val="22"/>
          <w:szCs w:val="22"/>
        </w:rPr>
      </w:pPr>
      <w:r w:rsidRPr="002956A5">
        <w:rPr>
          <w:rFonts w:ascii="Arial" w:hAnsi="Arial" w:cs="Arial"/>
          <w:b/>
          <w:caps/>
          <w:sz w:val="22"/>
          <w:szCs w:val="22"/>
        </w:rPr>
        <w:t>Nortel Networks</w:t>
      </w:r>
      <w:r w:rsidRPr="002956A5">
        <w:rPr>
          <w:rFonts w:ascii="Arial" w:hAnsi="Arial" w:cs="Arial"/>
          <w:b/>
          <w:sz w:val="22"/>
          <w:szCs w:val="22"/>
        </w:rPr>
        <w:t xml:space="preserve"> Pty Ltd </w:t>
      </w:r>
    </w:p>
    <w:p w14:paraId="0B9ABF47" w14:textId="77777777" w:rsidR="00D226DE" w:rsidRPr="002956A5" w:rsidRDefault="00D226DE" w:rsidP="00D226DE">
      <w:pPr>
        <w:tabs>
          <w:tab w:val="right" w:pos="9498"/>
        </w:tabs>
        <w:ind w:right="276"/>
        <w:rPr>
          <w:rFonts w:ascii="Arial" w:hAnsi="Arial" w:cs="Arial"/>
          <w:b/>
          <w:i/>
          <w:sz w:val="22"/>
          <w:szCs w:val="22"/>
        </w:rPr>
      </w:pPr>
      <w:r w:rsidRPr="002956A5">
        <w:rPr>
          <w:rFonts w:ascii="Arial" w:hAnsi="Arial" w:cs="Arial"/>
          <w:b/>
          <w:sz w:val="22"/>
          <w:szCs w:val="22"/>
        </w:rPr>
        <w:tab/>
        <w:t>1992 - 2001</w:t>
      </w:r>
      <w:r w:rsidRPr="002956A5">
        <w:rPr>
          <w:rFonts w:ascii="Arial" w:hAnsi="Arial" w:cs="Arial"/>
          <w:b/>
          <w:i/>
          <w:sz w:val="22"/>
          <w:szCs w:val="22"/>
        </w:rPr>
        <w:tab/>
      </w:r>
    </w:p>
    <w:p w14:paraId="4AA8C80E" w14:textId="77777777" w:rsidR="00D226DE" w:rsidRPr="002956A5" w:rsidRDefault="00D226DE" w:rsidP="00D226DE">
      <w:pPr>
        <w:tabs>
          <w:tab w:val="right" w:pos="8505"/>
        </w:tabs>
        <w:rPr>
          <w:rFonts w:ascii="Arial" w:hAnsi="Arial" w:cs="Arial"/>
          <w:i/>
          <w:sz w:val="22"/>
          <w:szCs w:val="22"/>
        </w:rPr>
      </w:pPr>
      <w:r w:rsidRPr="002956A5">
        <w:rPr>
          <w:rFonts w:ascii="Arial" w:hAnsi="Arial" w:cs="Arial"/>
          <w:sz w:val="22"/>
          <w:szCs w:val="22"/>
        </w:rPr>
        <w:t>Director H</w:t>
      </w:r>
      <w:r>
        <w:rPr>
          <w:rFonts w:ascii="Arial" w:hAnsi="Arial" w:cs="Arial"/>
          <w:sz w:val="22"/>
          <w:szCs w:val="22"/>
        </w:rPr>
        <w:t xml:space="preserve">uman </w:t>
      </w:r>
      <w:r w:rsidRPr="002956A5">
        <w:rPr>
          <w:rFonts w:ascii="Arial" w:hAnsi="Arial" w:cs="Arial"/>
          <w:sz w:val="22"/>
          <w:szCs w:val="22"/>
        </w:rPr>
        <w:t>R</w:t>
      </w:r>
      <w:r>
        <w:rPr>
          <w:rFonts w:ascii="Arial" w:hAnsi="Arial" w:cs="Arial"/>
          <w:sz w:val="22"/>
          <w:szCs w:val="22"/>
        </w:rPr>
        <w:t xml:space="preserve">esource </w:t>
      </w:r>
      <w:r w:rsidRPr="002956A5">
        <w:rPr>
          <w:rFonts w:ascii="Arial" w:hAnsi="Arial" w:cs="Arial"/>
          <w:sz w:val="22"/>
          <w:szCs w:val="22"/>
        </w:rPr>
        <w:t>Services</w:t>
      </w:r>
      <w:r>
        <w:rPr>
          <w:rFonts w:ascii="Arial" w:hAnsi="Arial" w:cs="Arial"/>
          <w:sz w:val="22"/>
          <w:szCs w:val="22"/>
        </w:rPr>
        <w:t xml:space="preserve"> -</w:t>
      </w:r>
      <w:r w:rsidRPr="002956A5">
        <w:rPr>
          <w:rFonts w:ascii="Arial" w:hAnsi="Arial" w:cs="Arial"/>
          <w:sz w:val="22"/>
          <w:szCs w:val="22"/>
        </w:rPr>
        <w:t xml:space="preserve"> Asia Pacific</w:t>
      </w:r>
      <w:r w:rsidRPr="002956A5">
        <w:rPr>
          <w:rFonts w:ascii="Arial" w:hAnsi="Arial" w:cs="Arial"/>
          <w:b/>
          <w:i/>
          <w:sz w:val="22"/>
          <w:szCs w:val="22"/>
        </w:rPr>
        <w:tab/>
      </w:r>
      <w:r w:rsidRPr="002956A5">
        <w:rPr>
          <w:rFonts w:ascii="Arial" w:hAnsi="Arial" w:cs="Arial"/>
          <w:b/>
          <w:sz w:val="22"/>
          <w:szCs w:val="22"/>
        </w:rPr>
        <w:tab/>
      </w:r>
    </w:p>
    <w:p w14:paraId="480FA2F1" w14:textId="77777777" w:rsidR="00D226DE" w:rsidRPr="002956A5" w:rsidRDefault="00D226DE" w:rsidP="00D226DE">
      <w:pPr>
        <w:tabs>
          <w:tab w:val="right" w:pos="8505"/>
        </w:tabs>
        <w:rPr>
          <w:rFonts w:ascii="Arial" w:hAnsi="Arial" w:cs="Arial"/>
          <w:b/>
          <w:i/>
          <w:sz w:val="22"/>
          <w:szCs w:val="22"/>
        </w:rPr>
      </w:pPr>
      <w:r w:rsidRPr="002956A5">
        <w:rPr>
          <w:rFonts w:ascii="Arial" w:hAnsi="Arial" w:cs="Arial"/>
          <w:sz w:val="22"/>
          <w:szCs w:val="22"/>
        </w:rPr>
        <w:t xml:space="preserve">Manager </w:t>
      </w:r>
      <w:r>
        <w:rPr>
          <w:rFonts w:ascii="Arial" w:hAnsi="Arial" w:cs="Arial"/>
          <w:sz w:val="22"/>
          <w:szCs w:val="22"/>
        </w:rPr>
        <w:t>-</w:t>
      </w:r>
      <w:r w:rsidRPr="002956A5">
        <w:rPr>
          <w:rFonts w:ascii="Arial" w:hAnsi="Arial" w:cs="Arial"/>
          <w:sz w:val="22"/>
          <w:szCs w:val="22"/>
        </w:rPr>
        <w:t xml:space="preserve"> Human Resources Aust</w:t>
      </w:r>
      <w:r>
        <w:rPr>
          <w:rFonts w:ascii="Arial" w:hAnsi="Arial" w:cs="Arial"/>
          <w:sz w:val="22"/>
          <w:szCs w:val="22"/>
        </w:rPr>
        <w:t>ralia</w:t>
      </w:r>
      <w:r w:rsidRPr="002956A5">
        <w:rPr>
          <w:rFonts w:ascii="Arial" w:hAnsi="Arial" w:cs="Arial"/>
          <w:sz w:val="22"/>
          <w:szCs w:val="22"/>
        </w:rPr>
        <w:t xml:space="preserve"> &amp; New Zealand</w:t>
      </w:r>
      <w:r w:rsidRPr="002956A5">
        <w:rPr>
          <w:rFonts w:ascii="Arial" w:hAnsi="Arial" w:cs="Arial"/>
          <w:b/>
          <w:sz w:val="22"/>
          <w:szCs w:val="22"/>
        </w:rPr>
        <w:tab/>
      </w:r>
      <w:r w:rsidRPr="002956A5">
        <w:rPr>
          <w:rFonts w:ascii="Arial" w:hAnsi="Arial" w:cs="Arial"/>
          <w:b/>
          <w:sz w:val="22"/>
          <w:szCs w:val="22"/>
        </w:rPr>
        <w:tab/>
      </w:r>
    </w:p>
    <w:p w14:paraId="1AEAD9EF" w14:textId="77777777" w:rsidR="00D226DE" w:rsidRPr="002956A5" w:rsidRDefault="00D226DE" w:rsidP="00D226DE">
      <w:pPr>
        <w:tabs>
          <w:tab w:val="right" w:pos="8505"/>
        </w:tabs>
        <w:rPr>
          <w:rFonts w:ascii="Arial" w:hAnsi="Arial" w:cs="Arial"/>
          <w:sz w:val="22"/>
          <w:szCs w:val="22"/>
        </w:rPr>
      </w:pPr>
      <w:r w:rsidRPr="002956A5">
        <w:rPr>
          <w:rFonts w:ascii="Arial" w:hAnsi="Arial" w:cs="Arial"/>
          <w:sz w:val="22"/>
          <w:szCs w:val="22"/>
        </w:rPr>
        <w:t xml:space="preserve">Manager </w:t>
      </w:r>
      <w:r>
        <w:rPr>
          <w:rFonts w:ascii="Arial" w:hAnsi="Arial" w:cs="Arial"/>
          <w:sz w:val="22"/>
          <w:szCs w:val="22"/>
        </w:rPr>
        <w:t>-</w:t>
      </w:r>
      <w:r w:rsidRPr="002956A5">
        <w:rPr>
          <w:rFonts w:ascii="Arial" w:hAnsi="Arial" w:cs="Arial"/>
          <w:sz w:val="22"/>
          <w:szCs w:val="22"/>
        </w:rPr>
        <w:t xml:space="preserve"> System Application Engineering</w:t>
      </w:r>
      <w:r w:rsidRPr="002956A5">
        <w:rPr>
          <w:rFonts w:ascii="Arial" w:hAnsi="Arial" w:cs="Arial"/>
          <w:b/>
          <w:sz w:val="22"/>
          <w:szCs w:val="22"/>
        </w:rPr>
        <w:tab/>
      </w:r>
      <w:r w:rsidRPr="002956A5">
        <w:rPr>
          <w:rFonts w:ascii="Arial" w:hAnsi="Arial" w:cs="Arial"/>
          <w:sz w:val="22"/>
          <w:szCs w:val="22"/>
        </w:rPr>
        <w:t xml:space="preserve">                                       </w:t>
      </w:r>
    </w:p>
    <w:p w14:paraId="3EB76C42" w14:textId="77777777" w:rsidR="00D226DE" w:rsidRDefault="00D226DE" w:rsidP="00D226DE">
      <w:pPr>
        <w:tabs>
          <w:tab w:val="right" w:pos="9498"/>
        </w:tabs>
        <w:rPr>
          <w:rFonts w:ascii="Arial" w:hAnsi="Arial" w:cs="Arial"/>
          <w:sz w:val="22"/>
          <w:szCs w:val="22"/>
        </w:rPr>
      </w:pPr>
      <w:r w:rsidRPr="002956A5">
        <w:rPr>
          <w:rFonts w:ascii="Arial" w:hAnsi="Arial" w:cs="Arial"/>
          <w:sz w:val="22"/>
          <w:szCs w:val="22"/>
        </w:rPr>
        <w:t xml:space="preserve">Manager </w:t>
      </w:r>
      <w:r>
        <w:rPr>
          <w:rFonts w:ascii="Arial" w:hAnsi="Arial" w:cs="Arial"/>
          <w:sz w:val="22"/>
          <w:szCs w:val="22"/>
        </w:rPr>
        <w:t>-</w:t>
      </w:r>
      <w:r w:rsidRPr="002956A5">
        <w:rPr>
          <w:rFonts w:ascii="Arial" w:hAnsi="Arial" w:cs="Arial"/>
          <w:sz w:val="22"/>
          <w:szCs w:val="22"/>
        </w:rPr>
        <w:t xml:space="preserve"> Customer Service</w:t>
      </w:r>
    </w:p>
    <w:p w14:paraId="1DC0EFED" w14:textId="77777777" w:rsidR="00D226DE" w:rsidRDefault="00D226DE" w:rsidP="00D226DE">
      <w:pPr>
        <w:tabs>
          <w:tab w:val="right" w:pos="9498"/>
        </w:tabs>
        <w:rPr>
          <w:rFonts w:ascii="Arial" w:hAnsi="Arial" w:cs="Arial"/>
          <w:sz w:val="22"/>
          <w:szCs w:val="22"/>
        </w:rPr>
      </w:pPr>
    </w:p>
    <w:p w14:paraId="0DC129AC" w14:textId="77777777" w:rsidR="00D226DE" w:rsidRPr="001C7EF3" w:rsidRDefault="00D226DE" w:rsidP="00D226DE">
      <w:pPr>
        <w:pBdr>
          <w:bottom w:val="single" w:sz="4" w:space="1" w:color="auto"/>
        </w:pBdr>
        <w:rPr>
          <w:rFonts w:ascii="Arial Bold" w:hAnsi="Arial Bold" w:cs="Arial"/>
          <w:b/>
          <w:caps/>
          <w:sz w:val="22"/>
          <w:szCs w:val="22"/>
        </w:rPr>
      </w:pPr>
      <w:r w:rsidRPr="001C7EF3">
        <w:rPr>
          <w:rFonts w:ascii="Arial Bold" w:hAnsi="Arial Bold" w:cs="Arial"/>
          <w:b/>
          <w:caps/>
          <w:sz w:val="22"/>
          <w:szCs w:val="22"/>
        </w:rPr>
        <w:t>Tertiary Qualifications</w:t>
      </w:r>
    </w:p>
    <w:p w14:paraId="46686567" w14:textId="77777777" w:rsidR="00D226DE" w:rsidRPr="00C321D5" w:rsidRDefault="00D226DE" w:rsidP="00D226DE">
      <w:pPr>
        <w:rPr>
          <w:rFonts w:ascii="Arial" w:hAnsi="Arial" w:cs="Arial"/>
          <w:b/>
          <w:sz w:val="22"/>
          <w:szCs w:val="22"/>
        </w:rPr>
      </w:pPr>
    </w:p>
    <w:p w14:paraId="2E0709EB" w14:textId="77777777" w:rsidR="00D226DE" w:rsidRDefault="00D226DE" w:rsidP="00D226DE">
      <w:pPr>
        <w:rPr>
          <w:rFonts w:ascii="Arial" w:hAnsi="Arial" w:cs="Arial"/>
          <w:b/>
          <w:sz w:val="22"/>
          <w:szCs w:val="22"/>
        </w:rPr>
      </w:pPr>
      <w:r w:rsidRPr="00C321D5">
        <w:rPr>
          <w:rFonts w:ascii="Arial" w:hAnsi="Arial" w:cs="Arial"/>
          <w:b/>
          <w:sz w:val="22"/>
          <w:szCs w:val="22"/>
        </w:rPr>
        <w:t>Masters of Management (Majoring in Human Resources)</w:t>
      </w:r>
      <w:r w:rsidRPr="00C321D5">
        <w:rPr>
          <w:rFonts w:ascii="Arial" w:hAnsi="Arial" w:cs="Arial"/>
          <w:b/>
          <w:sz w:val="22"/>
          <w:szCs w:val="22"/>
        </w:rPr>
        <w:tab/>
      </w:r>
      <w:r w:rsidRPr="00C321D5">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C321D5">
        <w:rPr>
          <w:rFonts w:ascii="Arial" w:hAnsi="Arial" w:cs="Arial"/>
          <w:b/>
          <w:sz w:val="22"/>
          <w:szCs w:val="22"/>
        </w:rPr>
        <w:t>1999</w:t>
      </w:r>
    </w:p>
    <w:p w14:paraId="5F144C9E" w14:textId="77777777" w:rsidR="00D226DE" w:rsidRPr="00C321D5" w:rsidRDefault="00D226DE" w:rsidP="00D226DE">
      <w:pPr>
        <w:rPr>
          <w:rFonts w:ascii="Arial" w:hAnsi="Arial" w:cs="Arial"/>
          <w:b/>
          <w:sz w:val="22"/>
          <w:szCs w:val="22"/>
        </w:rPr>
      </w:pPr>
      <w:r w:rsidRPr="00C321D5">
        <w:rPr>
          <w:rFonts w:ascii="Arial" w:hAnsi="Arial" w:cs="Arial"/>
          <w:sz w:val="22"/>
          <w:szCs w:val="22"/>
        </w:rPr>
        <w:t>Macquarie University Graduate School of Management</w:t>
      </w:r>
    </w:p>
    <w:p w14:paraId="28CC37D8" w14:textId="77777777" w:rsidR="00D226DE" w:rsidRPr="00125043" w:rsidRDefault="00D226DE" w:rsidP="00D226DE">
      <w:pPr>
        <w:tabs>
          <w:tab w:val="left" w:pos="360"/>
          <w:tab w:val="right" w:pos="8505"/>
        </w:tabs>
        <w:rPr>
          <w:rFonts w:ascii="Arial Bold" w:hAnsi="Arial Bold" w:cs="Arial"/>
          <w:b/>
          <w:caps/>
          <w:sz w:val="22"/>
          <w:szCs w:val="22"/>
        </w:rPr>
      </w:pPr>
    </w:p>
    <w:p w14:paraId="3D872945" w14:textId="77777777" w:rsidR="00D226DE" w:rsidRPr="00125043" w:rsidRDefault="00D226DE" w:rsidP="00D226DE">
      <w:pPr>
        <w:pBdr>
          <w:bottom w:val="single" w:sz="4" w:space="1" w:color="auto"/>
        </w:pBdr>
        <w:rPr>
          <w:rFonts w:ascii="Arial Bold" w:hAnsi="Arial Bold" w:cs="Arial"/>
          <w:b/>
          <w:caps/>
          <w:sz w:val="22"/>
          <w:szCs w:val="22"/>
        </w:rPr>
      </w:pPr>
      <w:r w:rsidRPr="00125043">
        <w:rPr>
          <w:rFonts w:ascii="Arial Bold" w:hAnsi="Arial Bold" w:cs="Arial"/>
          <w:b/>
          <w:caps/>
          <w:sz w:val="22"/>
          <w:szCs w:val="22"/>
        </w:rPr>
        <w:t>Key Skills &amp; Competencies</w:t>
      </w:r>
    </w:p>
    <w:p w14:paraId="054700B4" w14:textId="77777777" w:rsidR="00D226DE" w:rsidRPr="00C321D5" w:rsidRDefault="00D226DE" w:rsidP="00D226DE">
      <w:pPr>
        <w:ind w:left="360"/>
        <w:rPr>
          <w:rFonts w:ascii="Arial" w:hAnsi="Arial" w:cs="Arial"/>
          <w:sz w:val="22"/>
          <w:szCs w:val="22"/>
        </w:rPr>
      </w:pPr>
    </w:p>
    <w:p w14:paraId="0FF2BB8E"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t>An outstanding relationship builder and communicator.</w:t>
      </w:r>
    </w:p>
    <w:p w14:paraId="6E11F8F8"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t>Understands business and management challenges through extensive experience in middle and executive management positions.</w:t>
      </w:r>
    </w:p>
    <w:p w14:paraId="42893FC0"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t xml:space="preserve">Wide-ranging merger &amp; acquisitions, business transformation and change management exposure.  </w:t>
      </w:r>
    </w:p>
    <w:p w14:paraId="265F73C1"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lastRenderedPageBreak/>
        <w:t>Responsible and accountable for all aspects of the Asia Pacific HR and Corporate Services function.</w:t>
      </w:r>
    </w:p>
    <w:p w14:paraId="36E88622"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Pr>
          <w:rFonts w:ascii="Arial" w:hAnsi="Arial" w:cs="Arial"/>
          <w:sz w:val="22"/>
          <w:szCs w:val="22"/>
        </w:rPr>
        <w:t xml:space="preserve">Excellent </w:t>
      </w:r>
      <w:r w:rsidRPr="00D03E10">
        <w:rPr>
          <w:rFonts w:ascii="Arial" w:hAnsi="Arial" w:cs="Arial"/>
          <w:sz w:val="22"/>
          <w:szCs w:val="22"/>
        </w:rPr>
        <w:t>strategic and planning skills developed through interaction with the executive management teams.</w:t>
      </w:r>
    </w:p>
    <w:p w14:paraId="116EAA16"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t>Extensive line management and customer service experience.</w:t>
      </w:r>
    </w:p>
    <w:p w14:paraId="5D7FB866" w14:textId="77777777" w:rsidR="00D226DE" w:rsidRPr="00D03E10" w:rsidRDefault="00D226DE" w:rsidP="00D226DE">
      <w:pPr>
        <w:pStyle w:val="ListParagraph"/>
        <w:numPr>
          <w:ilvl w:val="0"/>
          <w:numId w:val="10"/>
        </w:numPr>
        <w:spacing w:before="60" w:after="60"/>
        <w:jc w:val="both"/>
        <w:rPr>
          <w:rFonts w:ascii="Arial" w:hAnsi="Arial" w:cs="Arial"/>
          <w:sz w:val="22"/>
          <w:szCs w:val="22"/>
        </w:rPr>
      </w:pPr>
      <w:r w:rsidRPr="00D03E10">
        <w:rPr>
          <w:rFonts w:ascii="Arial" w:hAnsi="Arial" w:cs="Arial"/>
          <w:sz w:val="22"/>
          <w:szCs w:val="22"/>
        </w:rPr>
        <w:t xml:space="preserve">Prepared to question the status quo in order to seek alternative ways to resolving business challenges. </w:t>
      </w:r>
    </w:p>
    <w:p w14:paraId="07D219EB" w14:textId="77777777" w:rsidR="00D226DE" w:rsidRDefault="00D226DE" w:rsidP="00D226DE">
      <w:pPr>
        <w:tabs>
          <w:tab w:val="right" w:pos="9498"/>
        </w:tabs>
        <w:rPr>
          <w:rFonts w:ascii="Arial" w:hAnsi="Arial" w:cs="Arial"/>
          <w:sz w:val="22"/>
          <w:szCs w:val="22"/>
        </w:rPr>
      </w:pPr>
    </w:p>
    <w:p w14:paraId="2238FF53" w14:textId="77777777" w:rsidR="00D226DE" w:rsidRPr="001C7EF3" w:rsidRDefault="00D226DE" w:rsidP="00D226DE">
      <w:pPr>
        <w:pBdr>
          <w:bottom w:val="single" w:sz="4" w:space="1" w:color="auto"/>
        </w:pBdr>
        <w:rPr>
          <w:rFonts w:ascii="Arial Bold" w:hAnsi="Arial Bold" w:cs="Arial"/>
          <w:b/>
          <w:caps/>
          <w:sz w:val="22"/>
          <w:szCs w:val="22"/>
        </w:rPr>
      </w:pPr>
      <w:r w:rsidRPr="001C7EF3">
        <w:rPr>
          <w:rFonts w:ascii="Arial Bold" w:hAnsi="Arial Bold" w:cs="Arial"/>
          <w:b/>
          <w:caps/>
          <w:sz w:val="22"/>
          <w:szCs w:val="22"/>
        </w:rPr>
        <w:t>Employment History</w:t>
      </w:r>
    </w:p>
    <w:p w14:paraId="7FA7DA68" w14:textId="77777777" w:rsidR="00D226DE" w:rsidRPr="00C321D5" w:rsidRDefault="00D226DE" w:rsidP="00D226DE">
      <w:pPr>
        <w:rPr>
          <w:rFonts w:ascii="Arial" w:hAnsi="Arial" w:cs="Arial"/>
          <w:sz w:val="22"/>
          <w:szCs w:val="22"/>
        </w:rPr>
      </w:pPr>
    </w:p>
    <w:p w14:paraId="6572BE04" w14:textId="77777777" w:rsidR="00685E50" w:rsidRDefault="00685E50" w:rsidP="00D226DE">
      <w:pPr>
        <w:rPr>
          <w:rFonts w:ascii="Arial Bold" w:hAnsi="Arial Bold" w:cs="Arial"/>
          <w:b/>
          <w:caps/>
          <w:sz w:val="22"/>
          <w:szCs w:val="22"/>
        </w:rPr>
      </w:pPr>
      <w:r>
        <w:rPr>
          <w:rFonts w:ascii="Arial Bold" w:hAnsi="Arial Bold" w:cs="Arial"/>
          <w:b/>
          <w:caps/>
          <w:sz w:val="22"/>
          <w:szCs w:val="22"/>
        </w:rPr>
        <w:t xml:space="preserve">HR consulting </w:t>
      </w:r>
    </w:p>
    <w:p w14:paraId="7DF09191" w14:textId="77777777" w:rsidR="00685E50" w:rsidRDefault="00685E50" w:rsidP="00D226DE">
      <w:pPr>
        <w:rPr>
          <w:rFonts w:ascii="Arial Bold" w:hAnsi="Arial Bold" w:cs="Arial"/>
          <w:b/>
          <w:caps/>
          <w:sz w:val="22"/>
          <w:szCs w:val="22"/>
        </w:rPr>
      </w:pPr>
    </w:p>
    <w:p w14:paraId="110D5A05" w14:textId="77777777" w:rsidR="00685E50" w:rsidRPr="00685E50" w:rsidRDefault="00685E50" w:rsidP="00685E50">
      <w:pPr>
        <w:tabs>
          <w:tab w:val="right" w:pos="9498"/>
        </w:tabs>
        <w:ind w:right="276"/>
        <w:rPr>
          <w:rFonts w:ascii="Arial" w:hAnsi="Arial" w:cs="Arial"/>
          <w:sz w:val="22"/>
          <w:szCs w:val="22"/>
        </w:rPr>
      </w:pPr>
      <w:r w:rsidRPr="00685E50">
        <w:rPr>
          <w:rFonts w:ascii="Arial" w:hAnsi="Arial" w:cs="Arial"/>
          <w:b/>
          <w:sz w:val="22"/>
          <w:szCs w:val="22"/>
        </w:rPr>
        <w:t>The role</w:t>
      </w:r>
      <w:r>
        <w:rPr>
          <w:rFonts w:ascii="Arial" w:hAnsi="Arial" w:cs="Arial"/>
          <w:sz w:val="22"/>
          <w:szCs w:val="22"/>
        </w:rPr>
        <w:t>: Provide</w:t>
      </w:r>
      <w:r w:rsidRPr="00685E50">
        <w:rPr>
          <w:rFonts w:ascii="Arial" w:hAnsi="Arial" w:cs="Arial"/>
          <w:sz w:val="22"/>
          <w:szCs w:val="22"/>
        </w:rPr>
        <w:t xml:space="preserve"> </w:t>
      </w:r>
      <w:r>
        <w:rPr>
          <w:rFonts w:ascii="Arial" w:hAnsi="Arial" w:cs="Arial"/>
          <w:sz w:val="22"/>
          <w:szCs w:val="22"/>
        </w:rPr>
        <w:t xml:space="preserve">independent </w:t>
      </w:r>
      <w:r w:rsidRPr="00685E50">
        <w:rPr>
          <w:rFonts w:ascii="Arial" w:hAnsi="Arial" w:cs="Arial"/>
          <w:sz w:val="22"/>
          <w:szCs w:val="22"/>
        </w:rPr>
        <w:t>HR consulting</w:t>
      </w:r>
      <w:r>
        <w:rPr>
          <w:rFonts w:ascii="Arial" w:hAnsi="Arial" w:cs="Arial"/>
          <w:sz w:val="22"/>
          <w:szCs w:val="22"/>
        </w:rPr>
        <w:t xml:space="preserve"> to various businesses, including but not limited to: recruitment, workforce planning, employee and management advice and general business guidance.</w:t>
      </w:r>
    </w:p>
    <w:p w14:paraId="48432C7C" w14:textId="77777777" w:rsidR="00685E50" w:rsidRDefault="00685E50" w:rsidP="00D226DE">
      <w:pPr>
        <w:rPr>
          <w:rFonts w:ascii="Arial Bold" w:hAnsi="Arial Bold" w:cs="Arial"/>
          <w:b/>
          <w:caps/>
          <w:sz w:val="22"/>
          <w:szCs w:val="22"/>
        </w:rPr>
      </w:pPr>
    </w:p>
    <w:p w14:paraId="540E7380" w14:textId="77777777" w:rsidR="00D226DE" w:rsidRDefault="00D226DE" w:rsidP="00D226DE">
      <w:pPr>
        <w:rPr>
          <w:rFonts w:ascii="Arial Bold" w:hAnsi="Arial Bold" w:cs="Arial"/>
          <w:b/>
          <w:caps/>
          <w:sz w:val="22"/>
          <w:szCs w:val="22"/>
        </w:rPr>
      </w:pPr>
      <w:r>
        <w:rPr>
          <w:rFonts w:ascii="Arial Bold" w:hAnsi="Arial Bold" w:cs="Arial"/>
          <w:b/>
          <w:caps/>
          <w:sz w:val="22"/>
          <w:szCs w:val="22"/>
        </w:rPr>
        <w:t>Memjet Australia</w:t>
      </w:r>
    </w:p>
    <w:p w14:paraId="4971E944" w14:textId="77777777" w:rsidR="00D226DE" w:rsidRDefault="00D226DE" w:rsidP="00D226DE">
      <w:pPr>
        <w:rPr>
          <w:rFonts w:ascii="Arial Bold" w:hAnsi="Arial Bold" w:cs="Arial"/>
          <w:b/>
          <w:caps/>
          <w:sz w:val="22"/>
          <w:szCs w:val="22"/>
        </w:rPr>
      </w:pPr>
    </w:p>
    <w:p w14:paraId="320EA188" w14:textId="77777777" w:rsidR="00D226DE" w:rsidRDefault="00D226DE" w:rsidP="00D226DE">
      <w:pPr>
        <w:rPr>
          <w:rFonts w:ascii="Arial Bold" w:hAnsi="Arial Bold" w:cs="Arial"/>
          <w:b/>
          <w:caps/>
          <w:sz w:val="22"/>
          <w:szCs w:val="22"/>
        </w:rPr>
      </w:pPr>
      <w:r>
        <w:rPr>
          <w:rFonts w:ascii="Arial" w:hAnsi="Arial" w:cs="Arial"/>
          <w:b/>
          <w:sz w:val="22"/>
          <w:szCs w:val="22"/>
        </w:rPr>
        <w:t>Director Human Resources</w:t>
      </w:r>
    </w:p>
    <w:p w14:paraId="7657B159" w14:textId="77777777" w:rsidR="00D226DE" w:rsidRDefault="00D226DE" w:rsidP="00D226DE">
      <w:pPr>
        <w:rPr>
          <w:rFonts w:ascii="Arial Bold" w:hAnsi="Arial Bold" w:cs="Arial"/>
          <w:b/>
          <w:caps/>
          <w:sz w:val="22"/>
          <w:szCs w:val="22"/>
        </w:rPr>
      </w:pPr>
    </w:p>
    <w:p w14:paraId="1D3BA676" w14:textId="77777777" w:rsidR="00D226DE" w:rsidRDefault="00D226DE" w:rsidP="00D226DE">
      <w:pPr>
        <w:rPr>
          <w:rFonts w:ascii="Arial" w:hAnsi="Arial" w:cs="Arial"/>
          <w:sz w:val="22"/>
          <w:szCs w:val="22"/>
        </w:rPr>
      </w:pPr>
      <w:r w:rsidRPr="00902C36">
        <w:rPr>
          <w:rFonts w:ascii="Arial" w:hAnsi="Arial" w:cs="Arial"/>
          <w:b/>
          <w:sz w:val="22"/>
          <w:szCs w:val="22"/>
        </w:rPr>
        <w:t>The role:</w:t>
      </w:r>
      <w:r>
        <w:rPr>
          <w:rFonts w:ascii="Arial" w:hAnsi="Arial" w:cs="Arial"/>
          <w:sz w:val="22"/>
          <w:szCs w:val="22"/>
        </w:rPr>
        <w:t xml:space="preserve"> Provide</w:t>
      </w:r>
      <w:r w:rsidRPr="00C321D5">
        <w:rPr>
          <w:rFonts w:ascii="Arial" w:hAnsi="Arial" w:cs="Arial"/>
          <w:sz w:val="22"/>
          <w:szCs w:val="22"/>
        </w:rPr>
        <w:t xml:space="preserve"> executive leve</w:t>
      </w:r>
      <w:r>
        <w:rPr>
          <w:rFonts w:ascii="Arial" w:hAnsi="Arial" w:cs="Arial"/>
          <w:sz w:val="22"/>
          <w:szCs w:val="22"/>
        </w:rPr>
        <w:t xml:space="preserve">l HR advice and guidance to the Memjet Australia executive and senior management team, throughout the transfer of over 300 employees from Silverbrook Research to Memjet Australia. </w:t>
      </w:r>
    </w:p>
    <w:p w14:paraId="146DAB8D" w14:textId="77777777" w:rsidR="00D226DE" w:rsidRDefault="00D226DE" w:rsidP="00D226DE">
      <w:pPr>
        <w:rPr>
          <w:rFonts w:ascii="Arial" w:hAnsi="Arial" w:cs="Arial"/>
          <w:sz w:val="22"/>
          <w:szCs w:val="22"/>
        </w:rPr>
      </w:pPr>
    </w:p>
    <w:p w14:paraId="4E5AF9EB" w14:textId="77777777" w:rsidR="00D226DE" w:rsidRDefault="00D226DE" w:rsidP="00D226DE">
      <w:pPr>
        <w:jc w:val="both"/>
        <w:rPr>
          <w:rFonts w:ascii="Arial" w:hAnsi="Arial" w:cs="Arial"/>
          <w:b/>
          <w:i/>
          <w:sz w:val="22"/>
          <w:szCs w:val="22"/>
        </w:rPr>
      </w:pPr>
      <w:r>
        <w:rPr>
          <w:rFonts w:ascii="Arial" w:hAnsi="Arial" w:cs="Arial"/>
          <w:sz w:val="22"/>
          <w:szCs w:val="22"/>
        </w:rPr>
        <w:t xml:space="preserve"> </w:t>
      </w:r>
      <w:r w:rsidRPr="00C321D5">
        <w:rPr>
          <w:rFonts w:ascii="Arial" w:hAnsi="Arial" w:cs="Arial"/>
          <w:b/>
          <w:i/>
          <w:sz w:val="22"/>
          <w:szCs w:val="22"/>
        </w:rPr>
        <w:t>Key Achievements</w:t>
      </w:r>
    </w:p>
    <w:p w14:paraId="133280F8" w14:textId="77777777" w:rsidR="00D226DE" w:rsidRDefault="00D226DE" w:rsidP="00D226DE">
      <w:pPr>
        <w:rPr>
          <w:rFonts w:ascii="Arial" w:hAnsi="Arial" w:cs="Arial"/>
          <w:b/>
          <w:sz w:val="22"/>
          <w:szCs w:val="22"/>
        </w:rPr>
      </w:pPr>
    </w:p>
    <w:p w14:paraId="138A6058" w14:textId="77777777" w:rsidR="00D226DE"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 xml:space="preserve">Managed and delivered key transformation and integration initiatives, whilst working within a complex and challenging environment. </w:t>
      </w:r>
    </w:p>
    <w:p w14:paraId="3E9ED6ED" w14:textId="77777777" w:rsidR="00D226DE" w:rsidRDefault="00D226DE" w:rsidP="00D226DE">
      <w:pPr>
        <w:pStyle w:val="ListParagraph"/>
        <w:jc w:val="both"/>
        <w:rPr>
          <w:rFonts w:ascii="Arial" w:hAnsi="Arial" w:cs="Arial"/>
          <w:i/>
          <w:sz w:val="22"/>
          <w:szCs w:val="22"/>
        </w:rPr>
      </w:pPr>
    </w:p>
    <w:p w14:paraId="6EA81C75" w14:textId="77777777" w:rsidR="00D226DE"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 xml:space="preserve">Established Memjet Australia’s HR team and provided to the business, responsive and professional HR advice and guidance. </w:t>
      </w:r>
    </w:p>
    <w:p w14:paraId="4258B6F4" w14:textId="77777777" w:rsidR="00D226DE" w:rsidRPr="00D005D2" w:rsidRDefault="00D226DE" w:rsidP="00D226DE">
      <w:pPr>
        <w:pStyle w:val="ListParagraph"/>
        <w:rPr>
          <w:rFonts w:ascii="Arial" w:hAnsi="Arial" w:cs="Arial"/>
          <w:i/>
          <w:sz w:val="22"/>
          <w:szCs w:val="22"/>
        </w:rPr>
      </w:pPr>
    </w:p>
    <w:p w14:paraId="606F919F" w14:textId="77777777" w:rsidR="00D226DE"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Designed and implemented HR process and procedures, outsourced payroll services, recruitment and a learning and development framework and delivery model for employees and management.</w:t>
      </w:r>
    </w:p>
    <w:p w14:paraId="33325894" w14:textId="77777777" w:rsidR="00D226DE" w:rsidRPr="00D005D2" w:rsidRDefault="00D226DE" w:rsidP="00D226DE">
      <w:pPr>
        <w:pStyle w:val="ListParagraph"/>
        <w:rPr>
          <w:rFonts w:ascii="Arial" w:hAnsi="Arial" w:cs="Arial"/>
          <w:i/>
          <w:sz w:val="22"/>
          <w:szCs w:val="22"/>
        </w:rPr>
      </w:pPr>
    </w:p>
    <w:p w14:paraId="2D7CFB1C" w14:textId="77777777" w:rsidR="00D226DE"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Established and managed a WH&amp;S committee and an Energy Efficiency committee.</w:t>
      </w:r>
    </w:p>
    <w:p w14:paraId="2EBA36BE" w14:textId="77777777" w:rsidR="00D226DE" w:rsidRPr="00DD4FF6" w:rsidRDefault="00D226DE" w:rsidP="00D226DE">
      <w:pPr>
        <w:pStyle w:val="ListParagraph"/>
        <w:rPr>
          <w:rFonts w:ascii="Arial" w:hAnsi="Arial" w:cs="Arial"/>
          <w:i/>
          <w:sz w:val="22"/>
          <w:szCs w:val="22"/>
        </w:rPr>
      </w:pPr>
    </w:p>
    <w:p w14:paraId="38D2DB22" w14:textId="77777777" w:rsidR="00D226DE" w:rsidRPr="00D03738"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 xml:space="preserve">Ensured companywide compliance with all current employee relations and industrial relations practises.  </w:t>
      </w:r>
    </w:p>
    <w:p w14:paraId="0C2D8577" w14:textId="77777777" w:rsidR="00D226DE" w:rsidRDefault="00D226DE" w:rsidP="00D226DE">
      <w:pPr>
        <w:rPr>
          <w:rFonts w:ascii="Arial Bold" w:hAnsi="Arial Bold" w:cs="Arial"/>
          <w:b/>
          <w:caps/>
          <w:sz w:val="22"/>
          <w:szCs w:val="22"/>
        </w:rPr>
      </w:pPr>
    </w:p>
    <w:p w14:paraId="4965DF1A" w14:textId="77777777" w:rsidR="00D226DE" w:rsidRPr="00C321D5" w:rsidRDefault="00D226DE" w:rsidP="00D226DE">
      <w:pPr>
        <w:rPr>
          <w:rFonts w:ascii="Arial" w:hAnsi="Arial" w:cs="Arial"/>
          <w:b/>
          <w:sz w:val="22"/>
          <w:szCs w:val="22"/>
        </w:rPr>
      </w:pPr>
      <w:r w:rsidRPr="00D03E10">
        <w:rPr>
          <w:rFonts w:ascii="Arial Bold" w:hAnsi="Arial Bold" w:cs="Arial"/>
          <w:b/>
          <w:caps/>
          <w:sz w:val="22"/>
          <w:szCs w:val="22"/>
        </w:rPr>
        <w:t>Cricket</w:t>
      </w:r>
      <w:r w:rsidRPr="00C321D5">
        <w:rPr>
          <w:rFonts w:ascii="Arial" w:hAnsi="Arial" w:cs="Arial"/>
          <w:b/>
          <w:sz w:val="22"/>
          <w:szCs w:val="22"/>
        </w:rPr>
        <w:t xml:space="preserve"> NSW </w:t>
      </w:r>
    </w:p>
    <w:p w14:paraId="642CBD1D" w14:textId="77777777" w:rsidR="00D226DE" w:rsidRDefault="00D226DE" w:rsidP="00D226DE">
      <w:pPr>
        <w:rPr>
          <w:rFonts w:ascii="Arial" w:hAnsi="Arial" w:cs="Arial"/>
          <w:b/>
          <w:sz w:val="22"/>
          <w:szCs w:val="22"/>
        </w:rPr>
      </w:pPr>
    </w:p>
    <w:p w14:paraId="235FE51E" w14:textId="77777777" w:rsidR="00D226DE" w:rsidRPr="00C321D5" w:rsidRDefault="00D226DE" w:rsidP="00D226DE">
      <w:pPr>
        <w:rPr>
          <w:rFonts w:ascii="Arial" w:hAnsi="Arial" w:cs="Arial"/>
          <w:b/>
          <w:sz w:val="22"/>
          <w:szCs w:val="22"/>
        </w:rPr>
      </w:pPr>
      <w:r w:rsidRPr="00C321D5">
        <w:rPr>
          <w:rFonts w:ascii="Arial" w:hAnsi="Arial" w:cs="Arial"/>
          <w:b/>
          <w:sz w:val="22"/>
          <w:szCs w:val="22"/>
        </w:rPr>
        <w:t xml:space="preserve">HR Consultant </w:t>
      </w:r>
      <w:r w:rsidRPr="00C321D5">
        <w:rPr>
          <w:rFonts w:ascii="Arial" w:hAnsi="Arial" w:cs="Arial"/>
          <w:sz w:val="22"/>
          <w:szCs w:val="22"/>
        </w:rPr>
        <w:t>(Contract)</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p>
    <w:p w14:paraId="30E572BC" w14:textId="77777777" w:rsidR="00D226DE" w:rsidRDefault="00D226DE" w:rsidP="00D226DE">
      <w:pPr>
        <w:rPr>
          <w:rFonts w:ascii="Arial" w:hAnsi="Arial" w:cs="Arial"/>
          <w:sz w:val="22"/>
          <w:szCs w:val="22"/>
        </w:rPr>
      </w:pPr>
    </w:p>
    <w:p w14:paraId="6D6F7108" w14:textId="77777777" w:rsidR="00D226DE" w:rsidRPr="00C321D5" w:rsidRDefault="00D226DE" w:rsidP="00D226DE">
      <w:pPr>
        <w:rPr>
          <w:rFonts w:ascii="Arial" w:hAnsi="Arial" w:cs="Arial"/>
          <w:sz w:val="22"/>
          <w:szCs w:val="22"/>
        </w:rPr>
      </w:pPr>
      <w:r w:rsidRPr="00902C36">
        <w:rPr>
          <w:rFonts w:ascii="Arial" w:hAnsi="Arial" w:cs="Arial"/>
          <w:b/>
          <w:sz w:val="22"/>
          <w:szCs w:val="22"/>
        </w:rPr>
        <w:t>The role:</w:t>
      </w:r>
      <w:r>
        <w:rPr>
          <w:rFonts w:ascii="Arial" w:hAnsi="Arial" w:cs="Arial"/>
          <w:sz w:val="22"/>
          <w:szCs w:val="22"/>
        </w:rPr>
        <w:t xml:space="preserve"> Provide</w:t>
      </w:r>
      <w:r w:rsidRPr="00C321D5">
        <w:rPr>
          <w:rFonts w:ascii="Arial" w:hAnsi="Arial" w:cs="Arial"/>
          <w:sz w:val="22"/>
          <w:szCs w:val="22"/>
        </w:rPr>
        <w:t xml:space="preserve"> executive leve</w:t>
      </w:r>
      <w:r>
        <w:rPr>
          <w:rFonts w:ascii="Arial" w:hAnsi="Arial" w:cs="Arial"/>
          <w:sz w:val="22"/>
          <w:szCs w:val="22"/>
        </w:rPr>
        <w:t>l HR advice to the Cricket NSW B</w:t>
      </w:r>
      <w:r w:rsidRPr="00C321D5">
        <w:rPr>
          <w:rFonts w:ascii="Arial" w:hAnsi="Arial" w:cs="Arial"/>
          <w:sz w:val="22"/>
          <w:szCs w:val="22"/>
        </w:rPr>
        <w:t>oard and senior management team.</w:t>
      </w:r>
    </w:p>
    <w:p w14:paraId="67503ED5" w14:textId="77777777" w:rsidR="00D226DE" w:rsidRDefault="00D226DE" w:rsidP="00D226DE">
      <w:pPr>
        <w:rPr>
          <w:rFonts w:ascii="Arial" w:hAnsi="Arial" w:cs="Arial"/>
          <w:b/>
          <w:sz w:val="22"/>
          <w:szCs w:val="22"/>
        </w:rPr>
      </w:pPr>
    </w:p>
    <w:p w14:paraId="0C876632" w14:textId="77777777" w:rsidR="00D226DE" w:rsidRDefault="00D226DE" w:rsidP="00D226DE">
      <w:pPr>
        <w:jc w:val="both"/>
        <w:rPr>
          <w:rFonts w:ascii="Arial" w:hAnsi="Arial" w:cs="Arial"/>
          <w:b/>
          <w:i/>
          <w:sz w:val="22"/>
          <w:szCs w:val="22"/>
        </w:rPr>
      </w:pPr>
      <w:r w:rsidRPr="00C321D5">
        <w:rPr>
          <w:rFonts w:ascii="Arial" w:hAnsi="Arial" w:cs="Arial"/>
          <w:b/>
          <w:i/>
          <w:sz w:val="22"/>
          <w:szCs w:val="22"/>
        </w:rPr>
        <w:t>Key Achievements</w:t>
      </w:r>
    </w:p>
    <w:p w14:paraId="41684675" w14:textId="77777777" w:rsidR="00D226DE" w:rsidRDefault="00D226DE" w:rsidP="00D226DE">
      <w:pPr>
        <w:rPr>
          <w:rFonts w:ascii="Arial" w:hAnsi="Arial" w:cs="Arial"/>
          <w:b/>
          <w:sz w:val="22"/>
          <w:szCs w:val="22"/>
        </w:rPr>
      </w:pPr>
    </w:p>
    <w:p w14:paraId="5863DC7B" w14:textId="77777777" w:rsidR="00D226DE" w:rsidRPr="001C7EF3" w:rsidRDefault="00D226DE" w:rsidP="00D226DE">
      <w:pPr>
        <w:pStyle w:val="ListParagraph"/>
        <w:numPr>
          <w:ilvl w:val="0"/>
          <w:numId w:val="2"/>
        </w:numPr>
        <w:jc w:val="both"/>
        <w:rPr>
          <w:rFonts w:ascii="Arial" w:hAnsi="Arial" w:cs="Arial"/>
          <w:i/>
          <w:sz w:val="22"/>
          <w:szCs w:val="22"/>
        </w:rPr>
      </w:pPr>
      <w:r>
        <w:rPr>
          <w:rFonts w:ascii="Arial" w:hAnsi="Arial" w:cs="Arial"/>
          <w:i/>
          <w:sz w:val="22"/>
          <w:szCs w:val="22"/>
        </w:rPr>
        <w:t xml:space="preserve">Recommendations were accepted and implemented. </w:t>
      </w:r>
    </w:p>
    <w:p w14:paraId="0A0E3CB2" w14:textId="77777777" w:rsidR="00D226DE" w:rsidRPr="00C321D5" w:rsidRDefault="00D226DE" w:rsidP="00D226DE">
      <w:pPr>
        <w:rPr>
          <w:rFonts w:ascii="Arial" w:hAnsi="Arial" w:cs="Arial"/>
          <w:b/>
          <w:sz w:val="22"/>
          <w:szCs w:val="22"/>
        </w:rPr>
      </w:pPr>
      <w:r w:rsidRPr="00C321D5">
        <w:rPr>
          <w:rFonts w:ascii="Arial" w:hAnsi="Arial" w:cs="Arial"/>
          <w:b/>
          <w:sz w:val="22"/>
          <w:szCs w:val="22"/>
        </w:rPr>
        <w:tab/>
      </w:r>
    </w:p>
    <w:p w14:paraId="5F3B1C41" w14:textId="77777777" w:rsidR="00D226DE" w:rsidRPr="00C321D5" w:rsidRDefault="00D226DE" w:rsidP="00D226DE">
      <w:pPr>
        <w:rPr>
          <w:rFonts w:ascii="Arial" w:hAnsi="Arial" w:cs="Arial"/>
          <w:b/>
          <w:bCs/>
          <w:sz w:val="22"/>
          <w:szCs w:val="22"/>
        </w:rPr>
      </w:pPr>
      <w:r w:rsidRPr="00C321D5">
        <w:rPr>
          <w:rFonts w:ascii="Arial Bold" w:hAnsi="Arial Bold" w:cs="Arial"/>
          <w:b/>
          <w:caps/>
          <w:sz w:val="22"/>
          <w:szCs w:val="22"/>
        </w:rPr>
        <w:t>Lend Lease</w:t>
      </w:r>
      <w:r w:rsidRPr="00C321D5">
        <w:rPr>
          <w:rFonts w:ascii="Arial" w:hAnsi="Arial" w:cs="Arial"/>
          <w:b/>
          <w:sz w:val="22"/>
          <w:szCs w:val="22"/>
        </w:rPr>
        <w:t xml:space="preserve"> ICT - A div</w:t>
      </w:r>
      <w:r>
        <w:rPr>
          <w:rFonts w:ascii="Arial" w:hAnsi="Arial" w:cs="Arial"/>
          <w:b/>
          <w:sz w:val="22"/>
          <w:szCs w:val="22"/>
        </w:rPr>
        <w:t>ision of Lend Lease Corporation</w:t>
      </w:r>
    </w:p>
    <w:p w14:paraId="79B7CE2A" w14:textId="77777777" w:rsidR="00D226DE" w:rsidRDefault="00D226DE" w:rsidP="00D226DE">
      <w:pPr>
        <w:rPr>
          <w:rFonts w:ascii="Arial" w:hAnsi="Arial" w:cs="Arial"/>
          <w:b/>
          <w:sz w:val="22"/>
          <w:szCs w:val="22"/>
        </w:rPr>
      </w:pPr>
    </w:p>
    <w:p w14:paraId="1B6D1852" w14:textId="77777777" w:rsidR="00D226DE" w:rsidRPr="00C321D5" w:rsidRDefault="00D226DE" w:rsidP="00D226DE">
      <w:pPr>
        <w:rPr>
          <w:rFonts w:ascii="Arial" w:hAnsi="Arial" w:cs="Arial"/>
          <w:b/>
          <w:sz w:val="22"/>
          <w:szCs w:val="22"/>
        </w:rPr>
      </w:pPr>
      <w:r w:rsidRPr="00C321D5">
        <w:rPr>
          <w:rFonts w:ascii="Arial" w:hAnsi="Arial" w:cs="Arial"/>
          <w:b/>
          <w:sz w:val="22"/>
          <w:szCs w:val="22"/>
        </w:rPr>
        <w:t xml:space="preserve">HR Consultant </w:t>
      </w:r>
      <w:r w:rsidRPr="00C321D5">
        <w:rPr>
          <w:rFonts w:ascii="Arial" w:hAnsi="Arial" w:cs="Arial"/>
          <w:sz w:val="22"/>
          <w:szCs w:val="22"/>
        </w:rPr>
        <w:t>(Contract)</w:t>
      </w:r>
      <w:r w:rsidRPr="00C321D5">
        <w:rPr>
          <w:rFonts w:ascii="Arial" w:hAnsi="Arial" w:cs="Arial"/>
          <w:b/>
          <w:sz w:val="22"/>
          <w:szCs w:val="22"/>
        </w:rPr>
        <w:tab/>
      </w:r>
      <w:r w:rsidRPr="00C321D5">
        <w:rPr>
          <w:rFonts w:ascii="Arial" w:hAnsi="Arial" w:cs="Arial"/>
          <w:b/>
          <w:sz w:val="22"/>
          <w:szCs w:val="22"/>
        </w:rPr>
        <w:tab/>
      </w:r>
    </w:p>
    <w:p w14:paraId="434ACD64" w14:textId="77777777" w:rsidR="00D226DE" w:rsidRDefault="00D226DE" w:rsidP="00D226DE">
      <w:pPr>
        <w:rPr>
          <w:rFonts w:ascii="Arial" w:hAnsi="Arial" w:cs="Arial"/>
          <w:sz w:val="22"/>
          <w:szCs w:val="22"/>
        </w:rPr>
      </w:pPr>
    </w:p>
    <w:p w14:paraId="27B659BC" w14:textId="77777777" w:rsidR="00D226DE" w:rsidRPr="00C321D5" w:rsidRDefault="00D226DE" w:rsidP="00D226DE">
      <w:pPr>
        <w:jc w:val="both"/>
        <w:rPr>
          <w:rFonts w:ascii="Arial" w:hAnsi="Arial" w:cs="Arial"/>
          <w:sz w:val="22"/>
          <w:szCs w:val="22"/>
        </w:rPr>
      </w:pPr>
      <w:r w:rsidRPr="00902C36">
        <w:rPr>
          <w:rFonts w:ascii="Arial" w:hAnsi="Arial" w:cs="Arial"/>
          <w:b/>
          <w:sz w:val="22"/>
          <w:szCs w:val="22"/>
        </w:rPr>
        <w:t>The role:</w:t>
      </w:r>
      <w:r>
        <w:rPr>
          <w:rFonts w:ascii="Arial" w:hAnsi="Arial" w:cs="Arial"/>
          <w:sz w:val="22"/>
          <w:szCs w:val="22"/>
        </w:rPr>
        <w:t xml:space="preserve"> P</w:t>
      </w:r>
      <w:r w:rsidRPr="00C321D5">
        <w:rPr>
          <w:rFonts w:ascii="Arial" w:hAnsi="Arial" w:cs="Arial"/>
          <w:sz w:val="22"/>
          <w:szCs w:val="22"/>
        </w:rPr>
        <w:t xml:space="preserve">rovide </w:t>
      </w:r>
      <w:r>
        <w:rPr>
          <w:rFonts w:ascii="Arial" w:hAnsi="Arial" w:cs="Arial"/>
          <w:sz w:val="22"/>
          <w:szCs w:val="22"/>
        </w:rPr>
        <w:t xml:space="preserve">HR </w:t>
      </w:r>
      <w:r w:rsidRPr="00C321D5">
        <w:rPr>
          <w:rFonts w:ascii="Arial" w:hAnsi="Arial" w:cs="Arial"/>
          <w:sz w:val="22"/>
          <w:szCs w:val="22"/>
        </w:rPr>
        <w:t xml:space="preserve">advice and guidance to the Lend Lease ICT Executive Management Team </w:t>
      </w:r>
      <w:r>
        <w:rPr>
          <w:rFonts w:ascii="Arial" w:hAnsi="Arial" w:cs="Arial"/>
          <w:sz w:val="22"/>
          <w:szCs w:val="22"/>
        </w:rPr>
        <w:t>throughout a</w:t>
      </w:r>
      <w:r w:rsidRPr="00C321D5">
        <w:rPr>
          <w:rFonts w:ascii="Arial" w:hAnsi="Arial" w:cs="Arial"/>
          <w:sz w:val="22"/>
          <w:szCs w:val="22"/>
        </w:rPr>
        <w:t xml:space="preserve"> global </w:t>
      </w:r>
      <w:r>
        <w:rPr>
          <w:rFonts w:ascii="Arial" w:hAnsi="Arial" w:cs="Arial"/>
          <w:sz w:val="22"/>
          <w:szCs w:val="22"/>
        </w:rPr>
        <w:t xml:space="preserve">ICT </w:t>
      </w:r>
      <w:r w:rsidRPr="00C321D5">
        <w:rPr>
          <w:rFonts w:ascii="Arial" w:hAnsi="Arial" w:cs="Arial"/>
          <w:sz w:val="22"/>
          <w:szCs w:val="22"/>
        </w:rPr>
        <w:t>transformation initiative.</w:t>
      </w:r>
    </w:p>
    <w:p w14:paraId="199D4410" w14:textId="77777777" w:rsidR="00D226DE" w:rsidRPr="00C321D5" w:rsidRDefault="00D226DE" w:rsidP="00D226DE">
      <w:pPr>
        <w:jc w:val="both"/>
        <w:rPr>
          <w:rFonts w:ascii="Arial" w:hAnsi="Arial" w:cs="Arial"/>
          <w:b/>
          <w:i/>
          <w:sz w:val="22"/>
          <w:szCs w:val="22"/>
        </w:rPr>
      </w:pPr>
    </w:p>
    <w:p w14:paraId="4148C738" w14:textId="77777777" w:rsidR="00D226DE" w:rsidRDefault="00D226DE" w:rsidP="00D226DE">
      <w:pPr>
        <w:jc w:val="both"/>
        <w:rPr>
          <w:rFonts w:ascii="Arial" w:hAnsi="Arial" w:cs="Arial"/>
          <w:b/>
          <w:i/>
          <w:sz w:val="22"/>
          <w:szCs w:val="22"/>
        </w:rPr>
      </w:pPr>
      <w:r w:rsidRPr="00C321D5">
        <w:rPr>
          <w:rFonts w:ascii="Arial" w:hAnsi="Arial" w:cs="Arial"/>
          <w:b/>
          <w:i/>
          <w:sz w:val="22"/>
          <w:szCs w:val="22"/>
        </w:rPr>
        <w:t>Key Achievements</w:t>
      </w:r>
    </w:p>
    <w:p w14:paraId="200F8C08" w14:textId="77777777" w:rsidR="00D226DE" w:rsidRDefault="00D226DE" w:rsidP="00D226DE">
      <w:pPr>
        <w:jc w:val="both"/>
        <w:rPr>
          <w:rFonts w:ascii="Arial" w:hAnsi="Arial" w:cs="Arial"/>
          <w:b/>
          <w:i/>
          <w:sz w:val="22"/>
          <w:szCs w:val="22"/>
        </w:rPr>
      </w:pPr>
    </w:p>
    <w:p w14:paraId="0F7BDCD6" w14:textId="77777777" w:rsidR="00D226DE" w:rsidRPr="001C7EF3" w:rsidRDefault="00D226DE" w:rsidP="00D226DE">
      <w:pPr>
        <w:pStyle w:val="ListParagraph"/>
        <w:numPr>
          <w:ilvl w:val="0"/>
          <w:numId w:val="2"/>
        </w:numPr>
        <w:jc w:val="both"/>
        <w:rPr>
          <w:rFonts w:ascii="Arial" w:hAnsi="Arial" w:cs="Arial"/>
          <w:i/>
          <w:sz w:val="22"/>
          <w:szCs w:val="22"/>
        </w:rPr>
      </w:pPr>
      <w:r w:rsidRPr="001C7EF3">
        <w:rPr>
          <w:rFonts w:ascii="Arial" w:hAnsi="Arial" w:cs="Arial"/>
          <w:i/>
          <w:sz w:val="22"/>
          <w:szCs w:val="22"/>
        </w:rPr>
        <w:lastRenderedPageBreak/>
        <w:t>As a key member of a team of third party providers, including Booz &amp; Co., managed the interface and delivery of HR services throughout this global</w:t>
      </w:r>
      <w:r>
        <w:rPr>
          <w:rFonts w:ascii="Arial" w:hAnsi="Arial" w:cs="Arial"/>
          <w:i/>
          <w:sz w:val="22"/>
          <w:szCs w:val="22"/>
        </w:rPr>
        <w:t xml:space="preserve"> ICT </w:t>
      </w:r>
      <w:r w:rsidRPr="001C7EF3">
        <w:rPr>
          <w:rFonts w:ascii="Arial" w:hAnsi="Arial" w:cs="Arial"/>
          <w:i/>
          <w:sz w:val="22"/>
          <w:szCs w:val="22"/>
        </w:rPr>
        <w:t xml:space="preserve">transformation initiative. </w:t>
      </w:r>
    </w:p>
    <w:p w14:paraId="1DD3ADA0" w14:textId="77777777" w:rsidR="00D226DE" w:rsidRPr="00C321D5" w:rsidRDefault="00D226DE" w:rsidP="00D226DE">
      <w:pPr>
        <w:tabs>
          <w:tab w:val="left" w:pos="2880"/>
          <w:tab w:val="left" w:pos="3420"/>
        </w:tabs>
        <w:jc w:val="both"/>
        <w:rPr>
          <w:rFonts w:ascii="Arial" w:hAnsi="Arial" w:cs="Arial"/>
          <w:i/>
          <w:sz w:val="22"/>
          <w:szCs w:val="22"/>
        </w:rPr>
      </w:pPr>
    </w:p>
    <w:p w14:paraId="5CB88939" w14:textId="77777777" w:rsidR="00D226DE" w:rsidRPr="001C7EF3" w:rsidRDefault="00D226DE" w:rsidP="00D226DE">
      <w:pPr>
        <w:pStyle w:val="ListParagraph"/>
        <w:numPr>
          <w:ilvl w:val="0"/>
          <w:numId w:val="2"/>
        </w:numPr>
        <w:tabs>
          <w:tab w:val="left" w:pos="2880"/>
          <w:tab w:val="left" w:pos="3420"/>
        </w:tabs>
        <w:jc w:val="both"/>
        <w:rPr>
          <w:rFonts w:ascii="Arial" w:hAnsi="Arial" w:cs="Arial"/>
          <w:b/>
          <w:sz w:val="22"/>
          <w:szCs w:val="22"/>
        </w:rPr>
      </w:pPr>
      <w:r>
        <w:rPr>
          <w:rFonts w:ascii="Arial" w:hAnsi="Arial" w:cs="Arial"/>
          <w:i/>
          <w:sz w:val="22"/>
          <w:szCs w:val="22"/>
        </w:rPr>
        <w:t xml:space="preserve">Through sound project management practices the required change process within the global ICT team was successfully implemented. The outcomes of minimal employee turnover and high employee engagement were achieved.  </w:t>
      </w:r>
    </w:p>
    <w:p w14:paraId="2E752F18" w14:textId="77777777" w:rsidR="00D226DE" w:rsidRPr="00C321D5" w:rsidRDefault="00D226DE" w:rsidP="00D226DE">
      <w:pPr>
        <w:jc w:val="both"/>
        <w:rPr>
          <w:rFonts w:ascii="Arial" w:hAnsi="Arial" w:cs="Arial"/>
          <w:b/>
          <w:sz w:val="22"/>
          <w:szCs w:val="22"/>
        </w:rPr>
      </w:pPr>
    </w:p>
    <w:p w14:paraId="609C67F6" w14:textId="77777777" w:rsidR="00D226DE" w:rsidRPr="00C321D5" w:rsidRDefault="00D226DE" w:rsidP="00D226DE">
      <w:pPr>
        <w:jc w:val="both"/>
        <w:rPr>
          <w:rFonts w:ascii="Arial Bold" w:hAnsi="Arial Bold" w:cs="Arial"/>
          <w:b/>
          <w:caps/>
          <w:sz w:val="22"/>
          <w:szCs w:val="22"/>
        </w:rPr>
      </w:pPr>
      <w:r w:rsidRPr="00C321D5">
        <w:rPr>
          <w:rFonts w:ascii="Arial Bold" w:hAnsi="Arial Bold" w:cs="Arial"/>
          <w:b/>
          <w:caps/>
          <w:sz w:val="22"/>
          <w:szCs w:val="22"/>
        </w:rPr>
        <w:t>Marist Youth Care</w:t>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r w:rsidRPr="00C321D5">
        <w:rPr>
          <w:rFonts w:ascii="Arial Bold" w:hAnsi="Arial Bold" w:cs="Arial"/>
          <w:b/>
          <w:caps/>
          <w:sz w:val="22"/>
          <w:szCs w:val="22"/>
        </w:rPr>
        <w:tab/>
      </w:r>
    </w:p>
    <w:p w14:paraId="6B4D23B4" w14:textId="77777777" w:rsidR="00D226DE" w:rsidRPr="00C321D5" w:rsidRDefault="00D226DE" w:rsidP="00D226DE">
      <w:pPr>
        <w:jc w:val="both"/>
        <w:rPr>
          <w:rFonts w:ascii="Arial" w:hAnsi="Arial" w:cs="Arial"/>
          <w:i/>
          <w:sz w:val="22"/>
          <w:szCs w:val="22"/>
        </w:rPr>
      </w:pPr>
      <w:r w:rsidRPr="00C321D5">
        <w:rPr>
          <w:rFonts w:ascii="Arial" w:hAnsi="Arial" w:cs="Arial"/>
          <w:i/>
          <w:sz w:val="22"/>
          <w:szCs w:val="22"/>
        </w:rPr>
        <w:t>A division of the Catholic Care organization dedicated to the welfare and wellbeing of youth support in the Blacktown area.</w:t>
      </w:r>
    </w:p>
    <w:p w14:paraId="095F9A58" w14:textId="77777777" w:rsidR="00D226DE" w:rsidRDefault="00D226DE" w:rsidP="00D226DE">
      <w:pPr>
        <w:jc w:val="both"/>
        <w:rPr>
          <w:rFonts w:ascii="Arial" w:hAnsi="Arial" w:cs="Arial"/>
          <w:b/>
          <w:sz w:val="22"/>
          <w:szCs w:val="22"/>
        </w:rPr>
      </w:pPr>
    </w:p>
    <w:p w14:paraId="33B0CF74" w14:textId="77777777" w:rsidR="00D226DE" w:rsidRDefault="00D226DE" w:rsidP="00D226DE">
      <w:pPr>
        <w:jc w:val="both"/>
        <w:rPr>
          <w:rFonts w:ascii="Arial" w:hAnsi="Arial" w:cs="Arial"/>
          <w:b/>
          <w:sz w:val="22"/>
          <w:szCs w:val="22"/>
        </w:rPr>
      </w:pPr>
      <w:r w:rsidRPr="00C321D5">
        <w:rPr>
          <w:rFonts w:ascii="Arial" w:hAnsi="Arial" w:cs="Arial"/>
          <w:b/>
          <w:sz w:val="22"/>
          <w:szCs w:val="22"/>
        </w:rPr>
        <w:t>HR Consultant</w:t>
      </w:r>
      <w:r>
        <w:rPr>
          <w:rFonts w:ascii="Arial" w:hAnsi="Arial" w:cs="Arial"/>
          <w:b/>
          <w:sz w:val="22"/>
          <w:szCs w:val="22"/>
        </w:rPr>
        <w:t xml:space="preserve"> </w:t>
      </w:r>
      <w:r w:rsidRPr="00902C36">
        <w:rPr>
          <w:rFonts w:ascii="Arial" w:hAnsi="Arial" w:cs="Arial"/>
          <w:sz w:val="22"/>
          <w:szCs w:val="22"/>
        </w:rPr>
        <w:t>(Contract)</w:t>
      </w:r>
    </w:p>
    <w:p w14:paraId="2113526F" w14:textId="77777777" w:rsidR="00D226DE" w:rsidRPr="00C321D5" w:rsidRDefault="00D226DE" w:rsidP="00D226DE">
      <w:pPr>
        <w:jc w:val="both"/>
        <w:rPr>
          <w:rFonts w:ascii="Arial" w:hAnsi="Arial" w:cs="Arial"/>
          <w:b/>
          <w:sz w:val="22"/>
          <w:szCs w:val="22"/>
        </w:rPr>
      </w:pPr>
    </w:p>
    <w:p w14:paraId="7D4E3620" w14:textId="77777777" w:rsidR="00D226DE" w:rsidRPr="00C321D5" w:rsidRDefault="00D226DE" w:rsidP="00D226DE">
      <w:pPr>
        <w:jc w:val="both"/>
        <w:rPr>
          <w:rFonts w:ascii="Arial" w:hAnsi="Arial" w:cs="Arial"/>
          <w:sz w:val="22"/>
          <w:szCs w:val="22"/>
        </w:rPr>
      </w:pPr>
      <w:r w:rsidRPr="001C7EF3">
        <w:rPr>
          <w:rFonts w:ascii="Arial" w:hAnsi="Arial" w:cs="Arial"/>
          <w:b/>
          <w:i/>
          <w:sz w:val="22"/>
          <w:szCs w:val="22"/>
        </w:rPr>
        <w:t>The role:</w:t>
      </w:r>
      <w:r>
        <w:rPr>
          <w:rFonts w:ascii="Arial" w:hAnsi="Arial" w:cs="Arial"/>
          <w:sz w:val="22"/>
          <w:szCs w:val="22"/>
        </w:rPr>
        <w:t xml:space="preserve"> </w:t>
      </w:r>
      <w:r w:rsidRPr="00C321D5">
        <w:rPr>
          <w:rFonts w:ascii="Arial" w:hAnsi="Arial" w:cs="Arial"/>
          <w:sz w:val="22"/>
          <w:szCs w:val="22"/>
        </w:rPr>
        <w:t>Advise</w:t>
      </w:r>
      <w:r>
        <w:rPr>
          <w:rFonts w:ascii="Arial" w:hAnsi="Arial" w:cs="Arial"/>
          <w:sz w:val="22"/>
          <w:szCs w:val="22"/>
        </w:rPr>
        <w:t>d</w:t>
      </w:r>
      <w:r w:rsidRPr="00C321D5">
        <w:rPr>
          <w:rFonts w:ascii="Arial" w:hAnsi="Arial" w:cs="Arial"/>
          <w:sz w:val="22"/>
          <w:szCs w:val="22"/>
        </w:rPr>
        <w:t xml:space="preserve"> Marist Youth Care HR and senior management teams on the impact of the transitional arrangements associated with the SACS to Modern award changes, as well as other HR/Recruitment activities. </w:t>
      </w:r>
    </w:p>
    <w:p w14:paraId="3C7F669B" w14:textId="77777777" w:rsidR="00D226DE" w:rsidRPr="00C321D5" w:rsidRDefault="00D226DE" w:rsidP="00D226DE">
      <w:pPr>
        <w:jc w:val="both"/>
        <w:rPr>
          <w:rFonts w:ascii="Arial" w:hAnsi="Arial" w:cs="Arial"/>
          <w:b/>
          <w:i/>
          <w:sz w:val="22"/>
          <w:szCs w:val="22"/>
        </w:rPr>
      </w:pPr>
    </w:p>
    <w:p w14:paraId="7E90213F" w14:textId="77777777" w:rsidR="00D226DE" w:rsidRDefault="00D226DE" w:rsidP="00D226DE">
      <w:pPr>
        <w:jc w:val="both"/>
        <w:rPr>
          <w:rFonts w:ascii="Arial" w:hAnsi="Arial" w:cs="Arial"/>
          <w:b/>
          <w:i/>
          <w:sz w:val="22"/>
          <w:szCs w:val="22"/>
        </w:rPr>
      </w:pPr>
      <w:r w:rsidRPr="00C321D5">
        <w:rPr>
          <w:rFonts w:ascii="Arial" w:hAnsi="Arial" w:cs="Arial"/>
          <w:b/>
          <w:i/>
          <w:sz w:val="22"/>
          <w:szCs w:val="22"/>
        </w:rPr>
        <w:t>Key Achievements</w:t>
      </w:r>
    </w:p>
    <w:p w14:paraId="7A585F06" w14:textId="77777777" w:rsidR="00D226DE" w:rsidRPr="00C321D5" w:rsidRDefault="00D226DE" w:rsidP="00D226DE">
      <w:pPr>
        <w:jc w:val="both"/>
        <w:rPr>
          <w:rFonts w:ascii="Arial" w:hAnsi="Arial" w:cs="Arial"/>
          <w:b/>
          <w:i/>
          <w:sz w:val="22"/>
          <w:szCs w:val="22"/>
        </w:rPr>
      </w:pPr>
    </w:p>
    <w:p w14:paraId="2B42742C" w14:textId="77777777" w:rsidR="00D226DE" w:rsidRPr="00543CFB" w:rsidRDefault="00D226DE" w:rsidP="00D226DE">
      <w:pPr>
        <w:pStyle w:val="ListParagraph"/>
        <w:numPr>
          <w:ilvl w:val="0"/>
          <w:numId w:val="11"/>
        </w:numPr>
        <w:tabs>
          <w:tab w:val="left" w:pos="2880"/>
          <w:tab w:val="left" w:pos="3420"/>
        </w:tabs>
        <w:jc w:val="both"/>
        <w:rPr>
          <w:rFonts w:ascii="Arial" w:hAnsi="Arial" w:cs="Arial"/>
          <w:i/>
          <w:sz w:val="22"/>
          <w:szCs w:val="22"/>
        </w:rPr>
      </w:pPr>
      <w:r w:rsidRPr="00543CFB">
        <w:rPr>
          <w:rFonts w:ascii="Arial" w:hAnsi="Arial" w:cs="Arial"/>
          <w:i/>
          <w:sz w:val="22"/>
          <w:szCs w:val="22"/>
        </w:rPr>
        <w:t>Successfully identified, analysed, and formulated a plan of actions for MYC to implement in relation to the SACS and Modern Award differences.</w:t>
      </w:r>
    </w:p>
    <w:p w14:paraId="2F6F93BA" w14:textId="77777777" w:rsidR="00D226DE" w:rsidRPr="00C321D5" w:rsidRDefault="00D226DE" w:rsidP="00D226DE">
      <w:pPr>
        <w:tabs>
          <w:tab w:val="left" w:pos="2880"/>
          <w:tab w:val="left" w:pos="3420"/>
        </w:tabs>
        <w:jc w:val="both"/>
        <w:rPr>
          <w:rFonts w:ascii="Arial" w:hAnsi="Arial" w:cs="Arial"/>
          <w:i/>
          <w:sz w:val="22"/>
          <w:szCs w:val="22"/>
        </w:rPr>
      </w:pPr>
    </w:p>
    <w:p w14:paraId="668314F1" w14:textId="77777777" w:rsidR="00D226DE" w:rsidRPr="007A7651" w:rsidRDefault="00D226DE" w:rsidP="00D226DE">
      <w:pPr>
        <w:pStyle w:val="ListParagraph"/>
        <w:numPr>
          <w:ilvl w:val="0"/>
          <w:numId w:val="11"/>
        </w:numPr>
        <w:tabs>
          <w:tab w:val="left" w:pos="2880"/>
          <w:tab w:val="left" w:pos="3420"/>
        </w:tabs>
        <w:jc w:val="both"/>
        <w:rPr>
          <w:rFonts w:ascii="Arial" w:hAnsi="Arial" w:cs="Arial"/>
          <w:i/>
          <w:sz w:val="22"/>
          <w:szCs w:val="22"/>
        </w:rPr>
      </w:pPr>
      <w:r w:rsidRPr="00543CFB">
        <w:rPr>
          <w:rFonts w:ascii="Arial" w:hAnsi="Arial" w:cs="Arial"/>
          <w:i/>
          <w:sz w:val="22"/>
          <w:szCs w:val="22"/>
        </w:rPr>
        <w:t xml:space="preserve">Provided HR and recruitment input to assist MYC meet their aggressive recruitment and appointment activities. </w:t>
      </w:r>
    </w:p>
    <w:p w14:paraId="4DC7619A" w14:textId="77777777" w:rsidR="00D226DE" w:rsidRDefault="00D226DE" w:rsidP="00D226DE">
      <w:pPr>
        <w:rPr>
          <w:rFonts w:ascii="Arial Bold" w:hAnsi="Arial Bold" w:cs="Arial"/>
          <w:b/>
          <w:caps/>
          <w:sz w:val="22"/>
          <w:szCs w:val="22"/>
        </w:rPr>
      </w:pPr>
    </w:p>
    <w:p w14:paraId="74F83B0A" w14:textId="77777777" w:rsidR="00D226DE" w:rsidRDefault="00D226DE" w:rsidP="00D226DE">
      <w:pPr>
        <w:rPr>
          <w:rFonts w:ascii="Arial Bold" w:hAnsi="Arial Bold" w:cs="Arial"/>
          <w:b/>
          <w:caps/>
          <w:sz w:val="22"/>
          <w:szCs w:val="22"/>
        </w:rPr>
      </w:pPr>
    </w:p>
    <w:p w14:paraId="71FDF6A0" w14:textId="77777777" w:rsidR="00D226DE" w:rsidRPr="00C321D5" w:rsidRDefault="00D226DE" w:rsidP="00D226DE">
      <w:pPr>
        <w:rPr>
          <w:rFonts w:ascii="Arial" w:hAnsi="Arial" w:cs="Arial"/>
          <w:b/>
          <w:sz w:val="22"/>
          <w:szCs w:val="22"/>
        </w:rPr>
      </w:pPr>
      <w:r w:rsidRPr="00C321D5">
        <w:rPr>
          <w:rFonts w:ascii="Arial Bold" w:hAnsi="Arial Bold" w:cs="Arial"/>
          <w:b/>
          <w:caps/>
          <w:sz w:val="22"/>
          <w:szCs w:val="22"/>
        </w:rPr>
        <w:t>MWH Australia</w:t>
      </w:r>
      <w:r w:rsidRPr="00C321D5">
        <w:rPr>
          <w:rFonts w:ascii="Arial" w:hAnsi="Arial" w:cs="Arial"/>
          <w:b/>
          <w:sz w:val="22"/>
          <w:szCs w:val="22"/>
        </w:rPr>
        <w:t xml:space="preserve"> Pty Ltd</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Pr>
          <w:rFonts w:ascii="Arial" w:hAnsi="Arial" w:cs="Arial"/>
          <w:b/>
          <w:sz w:val="22"/>
          <w:szCs w:val="22"/>
        </w:rPr>
        <w:t xml:space="preserve">               </w:t>
      </w:r>
      <w:r w:rsidRPr="00C321D5">
        <w:rPr>
          <w:rFonts w:ascii="Arial" w:hAnsi="Arial" w:cs="Arial"/>
          <w:b/>
          <w:sz w:val="22"/>
          <w:szCs w:val="22"/>
        </w:rPr>
        <w:t>2008 - 2010</w:t>
      </w:r>
    </w:p>
    <w:p w14:paraId="36EB4C0A" w14:textId="77777777" w:rsidR="00D226DE" w:rsidRPr="00C321D5" w:rsidRDefault="00D226DE" w:rsidP="00D226DE">
      <w:pPr>
        <w:rPr>
          <w:rFonts w:ascii="Arial" w:hAnsi="Arial" w:cs="Arial"/>
          <w:i/>
          <w:sz w:val="22"/>
          <w:szCs w:val="22"/>
        </w:rPr>
      </w:pPr>
      <w:r w:rsidRPr="00C321D5">
        <w:rPr>
          <w:rFonts w:ascii="Arial" w:hAnsi="Arial" w:cs="Arial"/>
          <w:i/>
          <w:sz w:val="22"/>
          <w:szCs w:val="22"/>
        </w:rPr>
        <w:t>A division of a US based global engineering consultancy company with local annual turnover of $70M and 450 employees located in 5 major Australian cities.</w:t>
      </w:r>
    </w:p>
    <w:p w14:paraId="7BD0F578" w14:textId="77777777" w:rsidR="00D226DE" w:rsidRPr="00C321D5" w:rsidRDefault="00D226DE" w:rsidP="00D226DE">
      <w:pPr>
        <w:tabs>
          <w:tab w:val="left" w:pos="630"/>
          <w:tab w:val="left" w:pos="2880"/>
          <w:tab w:val="left" w:pos="3420"/>
        </w:tabs>
        <w:jc w:val="both"/>
        <w:rPr>
          <w:rFonts w:ascii="Arial" w:hAnsi="Arial" w:cs="Arial"/>
          <w:b/>
          <w:sz w:val="22"/>
          <w:szCs w:val="22"/>
        </w:rPr>
      </w:pPr>
    </w:p>
    <w:p w14:paraId="1A65F4A2" w14:textId="77777777" w:rsidR="00D226DE" w:rsidRPr="00C321D5" w:rsidRDefault="00D226DE" w:rsidP="00D226DE">
      <w:pPr>
        <w:spacing w:after="200" w:line="276" w:lineRule="auto"/>
        <w:rPr>
          <w:rFonts w:ascii="Arial" w:hAnsi="Arial" w:cs="Arial"/>
          <w:b/>
          <w:sz w:val="22"/>
          <w:szCs w:val="22"/>
        </w:rPr>
      </w:pPr>
      <w:r w:rsidRPr="00C321D5">
        <w:rPr>
          <w:rFonts w:ascii="Arial" w:hAnsi="Arial" w:cs="Arial"/>
          <w:b/>
          <w:sz w:val="22"/>
          <w:szCs w:val="22"/>
        </w:rPr>
        <w:t>National Senior HR Manager</w:t>
      </w:r>
    </w:p>
    <w:p w14:paraId="54669E07" w14:textId="77777777" w:rsidR="00D226DE" w:rsidRDefault="00D226DE" w:rsidP="00D226DE">
      <w:pPr>
        <w:tabs>
          <w:tab w:val="left" w:pos="2880"/>
          <w:tab w:val="left" w:pos="3420"/>
        </w:tabs>
        <w:jc w:val="both"/>
        <w:rPr>
          <w:rFonts w:ascii="Arial" w:hAnsi="Arial" w:cs="Arial"/>
          <w:sz w:val="22"/>
          <w:szCs w:val="22"/>
        </w:rPr>
      </w:pPr>
      <w:r w:rsidRPr="001C7EF3">
        <w:rPr>
          <w:rFonts w:ascii="Arial" w:hAnsi="Arial" w:cs="Arial"/>
          <w:b/>
          <w:i/>
          <w:sz w:val="22"/>
          <w:szCs w:val="22"/>
        </w:rPr>
        <w:t>The role:</w:t>
      </w:r>
      <w:r>
        <w:rPr>
          <w:rFonts w:ascii="Arial" w:hAnsi="Arial" w:cs="Arial"/>
          <w:sz w:val="22"/>
          <w:szCs w:val="22"/>
        </w:rPr>
        <w:t xml:space="preserve"> A</w:t>
      </w:r>
      <w:r w:rsidRPr="00C321D5">
        <w:rPr>
          <w:rFonts w:ascii="Arial" w:hAnsi="Arial" w:cs="Arial"/>
          <w:sz w:val="22"/>
          <w:szCs w:val="22"/>
        </w:rPr>
        <w:t>dvis</w:t>
      </w:r>
      <w:r>
        <w:rPr>
          <w:rFonts w:ascii="Arial" w:hAnsi="Arial" w:cs="Arial"/>
          <w:sz w:val="22"/>
          <w:szCs w:val="22"/>
        </w:rPr>
        <w:t>e</w:t>
      </w:r>
      <w:r w:rsidRPr="00C321D5">
        <w:rPr>
          <w:rFonts w:ascii="Arial" w:hAnsi="Arial" w:cs="Arial"/>
          <w:sz w:val="22"/>
          <w:szCs w:val="22"/>
        </w:rPr>
        <w:t xml:space="preserve"> the business and member</w:t>
      </w:r>
      <w:r>
        <w:rPr>
          <w:rFonts w:ascii="Arial" w:hAnsi="Arial" w:cs="Arial"/>
          <w:sz w:val="22"/>
          <w:szCs w:val="22"/>
        </w:rPr>
        <w:t>s</w:t>
      </w:r>
      <w:r w:rsidRPr="00C321D5">
        <w:rPr>
          <w:rFonts w:ascii="Arial" w:hAnsi="Arial" w:cs="Arial"/>
          <w:sz w:val="22"/>
          <w:szCs w:val="22"/>
        </w:rPr>
        <w:t xml:space="preserve"> of the Australian Leadership Team, lead and manag</w:t>
      </w:r>
      <w:r>
        <w:rPr>
          <w:rFonts w:ascii="Arial" w:hAnsi="Arial" w:cs="Arial"/>
          <w:sz w:val="22"/>
          <w:szCs w:val="22"/>
        </w:rPr>
        <w:t>e</w:t>
      </w:r>
      <w:r w:rsidRPr="00C321D5">
        <w:rPr>
          <w:rFonts w:ascii="Arial" w:hAnsi="Arial" w:cs="Arial"/>
          <w:sz w:val="22"/>
          <w:szCs w:val="22"/>
        </w:rPr>
        <w:t xml:space="preserve"> a HR team of five Human Resources consultants and recruiters</w:t>
      </w:r>
      <w:r>
        <w:rPr>
          <w:rFonts w:ascii="Arial" w:hAnsi="Arial" w:cs="Arial"/>
          <w:sz w:val="22"/>
          <w:szCs w:val="22"/>
        </w:rPr>
        <w:t xml:space="preserve"> to ensure the </w:t>
      </w:r>
      <w:r w:rsidRPr="00C321D5">
        <w:rPr>
          <w:rFonts w:ascii="Arial" w:hAnsi="Arial" w:cs="Arial"/>
          <w:sz w:val="22"/>
          <w:szCs w:val="22"/>
        </w:rPr>
        <w:t xml:space="preserve">efficient delivery of HR and recruitment solutions. </w:t>
      </w:r>
    </w:p>
    <w:p w14:paraId="7FC94EB4" w14:textId="77777777" w:rsidR="00D226DE" w:rsidRDefault="00D226DE" w:rsidP="00D226DE">
      <w:pPr>
        <w:tabs>
          <w:tab w:val="left" w:pos="2880"/>
          <w:tab w:val="left" w:pos="3420"/>
        </w:tabs>
        <w:jc w:val="both"/>
        <w:rPr>
          <w:rFonts w:ascii="Arial" w:hAnsi="Arial" w:cs="Arial"/>
          <w:sz w:val="22"/>
          <w:szCs w:val="22"/>
        </w:rPr>
      </w:pPr>
    </w:p>
    <w:p w14:paraId="68DD3943" w14:textId="77777777" w:rsidR="00D226DE" w:rsidRPr="00D03738" w:rsidRDefault="00D226DE" w:rsidP="00D226DE">
      <w:pPr>
        <w:tabs>
          <w:tab w:val="left" w:pos="2880"/>
          <w:tab w:val="left" w:pos="3420"/>
        </w:tabs>
        <w:jc w:val="both"/>
        <w:rPr>
          <w:rFonts w:ascii="Arial" w:hAnsi="Arial" w:cs="Arial"/>
          <w:sz w:val="22"/>
          <w:szCs w:val="22"/>
        </w:rPr>
      </w:pPr>
      <w:r w:rsidRPr="00C321D5">
        <w:rPr>
          <w:rFonts w:ascii="Arial" w:hAnsi="Arial" w:cs="Arial"/>
          <w:b/>
          <w:i/>
          <w:sz w:val="22"/>
          <w:szCs w:val="22"/>
        </w:rPr>
        <w:t>Key Achievements</w:t>
      </w:r>
    </w:p>
    <w:p w14:paraId="09EAB282" w14:textId="77777777" w:rsidR="00D226DE" w:rsidRPr="00C321D5" w:rsidRDefault="00D226DE" w:rsidP="00D226DE">
      <w:pPr>
        <w:rPr>
          <w:rFonts w:ascii="Arial" w:hAnsi="Arial" w:cs="Arial"/>
          <w:b/>
          <w:i/>
          <w:sz w:val="22"/>
          <w:szCs w:val="22"/>
        </w:rPr>
      </w:pPr>
    </w:p>
    <w:p w14:paraId="0BCEDFAD" w14:textId="77777777" w:rsidR="00D226DE" w:rsidRPr="001C7EF3" w:rsidRDefault="00D226DE" w:rsidP="00D226DE">
      <w:pPr>
        <w:pStyle w:val="ListParagraph"/>
        <w:numPr>
          <w:ilvl w:val="0"/>
          <w:numId w:val="3"/>
        </w:numPr>
        <w:tabs>
          <w:tab w:val="left" w:pos="2880"/>
          <w:tab w:val="left" w:pos="3420"/>
        </w:tabs>
        <w:jc w:val="both"/>
        <w:rPr>
          <w:rFonts w:ascii="Arial" w:hAnsi="Arial" w:cs="Arial"/>
          <w:i/>
          <w:sz w:val="22"/>
          <w:szCs w:val="22"/>
        </w:rPr>
      </w:pPr>
      <w:r w:rsidRPr="001C7EF3">
        <w:rPr>
          <w:rFonts w:ascii="Arial" w:hAnsi="Arial" w:cs="Arial"/>
          <w:i/>
          <w:sz w:val="22"/>
          <w:szCs w:val="22"/>
        </w:rPr>
        <w:t>Formulated and implemented significant cost savings within the HR operation which flowed back into t</w:t>
      </w:r>
      <w:r>
        <w:rPr>
          <w:rFonts w:ascii="Arial" w:hAnsi="Arial" w:cs="Arial"/>
          <w:i/>
          <w:sz w:val="22"/>
          <w:szCs w:val="22"/>
        </w:rPr>
        <w:t>he company’s bottom line result, saving $450K.</w:t>
      </w:r>
    </w:p>
    <w:p w14:paraId="1A67970A" w14:textId="77777777" w:rsidR="00D226DE" w:rsidRPr="00C321D5" w:rsidRDefault="00D226DE" w:rsidP="00D226DE">
      <w:pPr>
        <w:tabs>
          <w:tab w:val="left" w:pos="2880"/>
          <w:tab w:val="left" w:pos="3420"/>
        </w:tabs>
        <w:jc w:val="both"/>
        <w:rPr>
          <w:rFonts w:ascii="Arial" w:hAnsi="Arial" w:cs="Arial"/>
          <w:i/>
          <w:sz w:val="22"/>
          <w:szCs w:val="22"/>
        </w:rPr>
      </w:pPr>
    </w:p>
    <w:p w14:paraId="131A0E09" w14:textId="77777777" w:rsidR="00D226DE" w:rsidRPr="001C7EF3" w:rsidRDefault="00D226DE" w:rsidP="00D226DE">
      <w:pPr>
        <w:pStyle w:val="ListParagraph"/>
        <w:numPr>
          <w:ilvl w:val="0"/>
          <w:numId w:val="3"/>
        </w:numPr>
        <w:tabs>
          <w:tab w:val="left" w:pos="2880"/>
          <w:tab w:val="left" w:pos="3420"/>
        </w:tabs>
        <w:jc w:val="both"/>
        <w:rPr>
          <w:rFonts w:ascii="Arial" w:hAnsi="Arial" w:cs="Arial"/>
          <w:i/>
          <w:sz w:val="22"/>
          <w:szCs w:val="22"/>
        </w:rPr>
      </w:pPr>
      <w:r>
        <w:rPr>
          <w:rFonts w:ascii="Arial" w:hAnsi="Arial" w:cs="Arial"/>
          <w:i/>
          <w:sz w:val="22"/>
          <w:szCs w:val="22"/>
        </w:rPr>
        <w:t>D</w:t>
      </w:r>
      <w:r w:rsidRPr="001C7EF3">
        <w:rPr>
          <w:rFonts w:ascii="Arial" w:hAnsi="Arial" w:cs="Arial"/>
          <w:i/>
          <w:sz w:val="22"/>
          <w:szCs w:val="22"/>
        </w:rPr>
        <w:t>eliver</w:t>
      </w:r>
      <w:r>
        <w:rPr>
          <w:rFonts w:ascii="Arial" w:hAnsi="Arial" w:cs="Arial"/>
          <w:i/>
          <w:sz w:val="22"/>
          <w:szCs w:val="22"/>
        </w:rPr>
        <w:t>ed</w:t>
      </w:r>
      <w:r w:rsidRPr="001C7EF3">
        <w:rPr>
          <w:rFonts w:ascii="Arial" w:hAnsi="Arial" w:cs="Arial"/>
          <w:i/>
          <w:sz w:val="22"/>
          <w:szCs w:val="22"/>
        </w:rPr>
        <w:t xml:space="preserve"> a series of </w:t>
      </w:r>
      <w:r>
        <w:rPr>
          <w:rFonts w:ascii="Arial" w:hAnsi="Arial" w:cs="Arial"/>
          <w:i/>
          <w:sz w:val="22"/>
          <w:szCs w:val="22"/>
        </w:rPr>
        <w:t xml:space="preserve">business rationalization initiatives, including </w:t>
      </w:r>
      <w:r w:rsidRPr="001C7EF3">
        <w:rPr>
          <w:rFonts w:ascii="Arial" w:hAnsi="Arial" w:cs="Arial"/>
          <w:i/>
          <w:sz w:val="22"/>
          <w:szCs w:val="22"/>
        </w:rPr>
        <w:t>employee redundancy programs</w:t>
      </w:r>
      <w:r>
        <w:rPr>
          <w:rFonts w:ascii="Arial" w:hAnsi="Arial" w:cs="Arial"/>
          <w:i/>
          <w:sz w:val="22"/>
          <w:szCs w:val="22"/>
        </w:rPr>
        <w:t>,</w:t>
      </w:r>
      <w:r w:rsidRPr="001C7EF3">
        <w:rPr>
          <w:rFonts w:ascii="Arial" w:hAnsi="Arial" w:cs="Arial"/>
          <w:i/>
          <w:sz w:val="22"/>
          <w:szCs w:val="22"/>
        </w:rPr>
        <w:t xml:space="preserve"> which reduced t</w:t>
      </w:r>
      <w:r>
        <w:rPr>
          <w:rFonts w:ascii="Arial" w:hAnsi="Arial" w:cs="Arial"/>
          <w:i/>
          <w:sz w:val="22"/>
          <w:szCs w:val="22"/>
        </w:rPr>
        <w:t>he Australian work force by 120, saving $7.8M.</w:t>
      </w:r>
      <w:r w:rsidRPr="001C7EF3">
        <w:rPr>
          <w:rFonts w:ascii="Arial" w:hAnsi="Arial" w:cs="Arial"/>
          <w:i/>
          <w:sz w:val="22"/>
          <w:szCs w:val="22"/>
        </w:rPr>
        <w:t xml:space="preserve"> </w:t>
      </w:r>
    </w:p>
    <w:p w14:paraId="699939F9" w14:textId="77777777" w:rsidR="00D226DE" w:rsidRPr="00C321D5" w:rsidRDefault="00D226DE" w:rsidP="00D226DE">
      <w:pPr>
        <w:tabs>
          <w:tab w:val="left" w:pos="2880"/>
          <w:tab w:val="left" w:pos="3420"/>
        </w:tabs>
        <w:jc w:val="both"/>
        <w:rPr>
          <w:rFonts w:ascii="Arial" w:hAnsi="Arial" w:cs="Arial"/>
          <w:i/>
          <w:sz w:val="22"/>
          <w:szCs w:val="22"/>
        </w:rPr>
      </w:pPr>
    </w:p>
    <w:p w14:paraId="3651E2F8" w14:textId="77777777" w:rsidR="00D226DE" w:rsidRPr="001C7EF3" w:rsidRDefault="00D226DE" w:rsidP="00D226DE">
      <w:pPr>
        <w:pStyle w:val="ListParagraph"/>
        <w:numPr>
          <w:ilvl w:val="0"/>
          <w:numId w:val="3"/>
        </w:numPr>
        <w:tabs>
          <w:tab w:val="left" w:pos="2880"/>
          <w:tab w:val="left" w:pos="3420"/>
        </w:tabs>
        <w:jc w:val="both"/>
        <w:rPr>
          <w:rFonts w:ascii="Arial" w:hAnsi="Arial" w:cs="Arial"/>
          <w:i/>
          <w:sz w:val="22"/>
          <w:szCs w:val="22"/>
        </w:rPr>
      </w:pPr>
      <w:r w:rsidRPr="001C7EF3">
        <w:rPr>
          <w:rFonts w:ascii="Arial" w:hAnsi="Arial" w:cs="Arial"/>
          <w:i/>
          <w:sz w:val="22"/>
          <w:szCs w:val="22"/>
        </w:rPr>
        <w:t>Designed and introduced a new HR model ensur</w:t>
      </w:r>
      <w:r>
        <w:rPr>
          <w:rFonts w:ascii="Arial" w:hAnsi="Arial" w:cs="Arial"/>
          <w:i/>
          <w:sz w:val="22"/>
          <w:szCs w:val="22"/>
        </w:rPr>
        <w:t>ing</w:t>
      </w:r>
      <w:r w:rsidRPr="001C7EF3">
        <w:rPr>
          <w:rFonts w:ascii="Arial" w:hAnsi="Arial" w:cs="Arial"/>
          <w:i/>
          <w:sz w:val="22"/>
          <w:szCs w:val="22"/>
        </w:rPr>
        <w:t xml:space="preserve"> the economies of scale and the new national MWH business operating mandate could be realized.</w:t>
      </w:r>
    </w:p>
    <w:p w14:paraId="7E7D11F1" w14:textId="77777777" w:rsidR="00D226DE" w:rsidRPr="00C321D5" w:rsidRDefault="00D226DE" w:rsidP="00D226DE">
      <w:pPr>
        <w:tabs>
          <w:tab w:val="left" w:pos="2880"/>
          <w:tab w:val="left" w:pos="3420"/>
        </w:tabs>
        <w:jc w:val="both"/>
        <w:rPr>
          <w:rFonts w:ascii="Arial" w:hAnsi="Arial" w:cs="Arial"/>
          <w:i/>
          <w:sz w:val="22"/>
          <w:szCs w:val="22"/>
        </w:rPr>
      </w:pPr>
    </w:p>
    <w:p w14:paraId="1F264031" w14:textId="77777777" w:rsidR="00D226DE" w:rsidRPr="001C7EF3" w:rsidRDefault="00D226DE" w:rsidP="00D226DE">
      <w:pPr>
        <w:pStyle w:val="ListParagraph"/>
        <w:numPr>
          <w:ilvl w:val="0"/>
          <w:numId w:val="3"/>
        </w:numPr>
        <w:tabs>
          <w:tab w:val="left" w:pos="2880"/>
          <w:tab w:val="left" w:pos="3420"/>
        </w:tabs>
        <w:jc w:val="both"/>
        <w:rPr>
          <w:rFonts w:ascii="Arial" w:hAnsi="Arial" w:cs="Arial"/>
          <w:i/>
          <w:sz w:val="22"/>
          <w:szCs w:val="22"/>
        </w:rPr>
      </w:pPr>
      <w:r w:rsidRPr="001C7EF3">
        <w:rPr>
          <w:rFonts w:ascii="Arial" w:hAnsi="Arial" w:cs="Arial"/>
          <w:i/>
          <w:sz w:val="22"/>
          <w:szCs w:val="22"/>
        </w:rPr>
        <w:t>Project managed the modernising of all the MWH HR policies and processes to ensure full compliance with current legislation.</w:t>
      </w:r>
    </w:p>
    <w:p w14:paraId="1979522C" w14:textId="77777777" w:rsidR="00D226DE" w:rsidRPr="00C321D5" w:rsidRDefault="00D226DE" w:rsidP="00D226DE">
      <w:pPr>
        <w:tabs>
          <w:tab w:val="left" w:pos="2880"/>
          <w:tab w:val="left" w:pos="3420"/>
        </w:tabs>
        <w:jc w:val="both"/>
        <w:rPr>
          <w:rFonts w:ascii="Arial" w:hAnsi="Arial" w:cs="Arial"/>
          <w:i/>
          <w:sz w:val="22"/>
          <w:szCs w:val="22"/>
        </w:rPr>
      </w:pPr>
    </w:p>
    <w:p w14:paraId="5E522891" w14:textId="77777777" w:rsidR="00D226DE" w:rsidRPr="001C7EF3" w:rsidRDefault="00D226DE" w:rsidP="00D226DE">
      <w:pPr>
        <w:pStyle w:val="ListParagraph"/>
        <w:numPr>
          <w:ilvl w:val="0"/>
          <w:numId w:val="3"/>
        </w:numPr>
        <w:tabs>
          <w:tab w:val="left" w:pos="2880"/>
          <w:tab w:val="left" w:pos="3420"/>
        </w:tabs>
        <w:jc w:val="both"/>
        <w:rPr>
          <w:rFonts w:ascii="Arial" w:hAnsi="Arial" w:cs="Arial"/>
          <w:i/>
          <w:sz w:val="22"/>
          <w:szCs w:val="22"/>
        </w:rPr>
      </w:pPr>
      <w:r>
        <w:rPr>
          <w:rFonts w:ascii="Arial" w:hAnsi="Arial" w:cs="Arial"/>
          <w:i/>
          <w:sz w:val="22"/>
          <w:szCs w:val="22"/>
        </w:rPr>
        <w:t xml:space="preserve">Managed </w:t>
      </w:r>
      <w:r w:rsidRPr="001C7EF3">
        <w:rPr>
          <w:rFonts w:ascii="Arial" w:hAnsi="Arial" w:cs="Arial"/>
          <w:i/>
          <w:sz w:val="22"/>
          <w:szCs w:val="22"/>
        </w:rPr>
        <w:t>the MWH annual BRW Great Place to Work survey, ensuring all participation requirements were met. MWH Australia</w:t>
      </w:r>
      <w:r>
        <w:rPr>
          <w:rFonts w:ascii="Arial" w:hAnsi="Arial" w:cs="Arial"/>
          <w:i/>
          <w:sz w:val="22"/>
          <w:szCs w:val="22"/>
        </w:rPr>
        <w:t xml:space="preserve"> was rated as no. 48 in the national </w:t>
      </w:r>
      <w:r w:rsidRPr="001C7EF3">
        <w:rPr>
          <w:rFonts w:ascii="Arial" w:hAnsi="Arial" w:cs="Arial"/>
          <w:i/>
          <w:sz w:val="22"/>
          <w:szCs w:val="22"/>
        </w:rPr>
        <w:t xml:space="preserve">top employers </w:t>
      </w:r>
      <w:r>
        <w:rPr>
          <w:rFonts w:ascii="Arial" w:hAnsi="Arial" w:cs="Arial"/>
          <w:i/>
          <w:sz w:val="22"/>
          <w:szCs w:val="22"/>
        </w:rPr>
        <w:t xml:space="preserve">listing </w:t>
      </w:r>
      <w:r w:rsidRPr="001C7EF3">
        <w:rPr>
          <w:rFonts w:ascii="Arial" w:hAnsi="Arial" w:cs="Arial"/>
          <w:i/>
          <w:sz w:val="22"/>
          <w:szCs w:val="22"/>
        </w:rPr>
        <w:t>in 2009.</w:t>
      </w:r>
    </w:p>
    <w:p w14:paraId="10EB2090" w14:textId="77777777" w:rsidR="00D226DE" w:rsidRPr="00C321D5" w:rsidRDefault="00D226DE" w:rsidP="00D226DE">
      <w:pPr>
        <w:tabs>
          <w:tab w:val="left" w:pos="2880"/>
          <w:tab w:val="left" w:pos="3420"/>
        </w:tabs>
        <w:jc w:val="both"/>
        <w:rPr>
          <w:rFonts w:ascii="Arial" w:hAnsi="Arial" w:cs="Arial"/>
          <w:b/>
          <w:i/>
          <w:sz w:val="22"/>
          <w:szCs w:val="22"/>
        </w:rPr>
      </w:pPr>
      <w:r w:rsidRPr="00C321D5">
        <w:rPr>
          <w:rFonts w:ascii="Arial" w:hAnsi="Arial" w:cs="Arial"/>
          <w:b/>
          <w:i/>
          <w:sz w:val="22"/>
          <w:szCs w:val="22"/>
        </w:rPr>
        <w:t xml:space="preserve"> </w:t>
      </w:r>
    </w:p>
    <w:p w14:paraId="274CFEA5" w14:textId="77777777" w:rsidR="0067181F" w:rsidRDefault="0067181F" w:rsidP="00D226DE">
      <w:pPr>
        <w:rPr>
          <w:rFonts w:ascii="Arial" w:hAnsi="Arial" w:cs="Arial"/>
          <w:b/>
          <w:sz w:val="22"/>
          <w:szCs w:val="22"/>
        </w:rPr>
      </w:pPr>
    </w:p>
    <w:p w14:paraId="4FD1BA9C" w14:textId="77777777" w:rsidR="0067181F" w:rsidRDefault="0067181F" w:rsidP="00D226DE">
      <w:pPr>
        <w:rPr>
          <w:rFonts w:ascii="Arial" w:hAnsi="Arial" w:cs="Arial"/>
          <w:b/>
          <w:sz w:val="22"/>
          <w:szCs w:val="22"/>
        </w:rPr>
      </w:pPr>
    </w:p>
    <w:p w14:paraId="3BF0D521" w14:textId="77777777" w:rsidR="0067181F" w:rsidRDefault="0067181F" w:rsidP="00D226DE">
      <w:pPr>
        <w:rPr>
          <w:rFonts w:ascii="Arial" w:hAnsi="Arial" w:cs="Arial"/>
          <w:b/>
          <w:sz w:val="22"/>
          <w:szCs w:val="22"/>
        </w:rPr>
      </w:pPr>
    </w:p>
    <w:p w14:paraId="212D2064" w14:textId="77777777" w:rsidR="0067181F" w:rsidRDefault="0067181F" w:rsidP="00D226DE">
      <w:pPr>
        <w:rPr>
          <w:rFonts w:ascii="Arial" w:hAnsi="Arial" w:cs="Arial"/>
          <w:b/>
          <w:sz w:val="22"/>
          <w:szCs w:val="22"/>
        </w:rPr>
      </w:pPr>
    </w:p>
    <w:p w14:paraId="5B406827" w14:textId="77777777" w:rsidR="0067181F" w:rsidRDefault="0067181F" w:rsidP="00D226DE">
      <w:pPr>
        <w:rPr>
          <w:rFonts w:ascii="Arial" w:hAnsi="Arial" w:cs="Arial"/>
          <w:b/>
          <w:sz w:val="22"/>
          <w:szCs w:val="22"/>
        </w:rPr>
      </w:pPr>
    </w:p>
    <w:p w14:paraId="50E8997A" w14:textId="77777777" w:rsidR="0067181F" w:rsidRDefault="0067181F" w:rsidP="00D226DE">
      <w:pPr>
        <w:rPr>
          <w:rFonts w:ascii="Arial" w:hAnsi="Arial" w:cs="Arial"/>
          <w:b/>
          <w:sz w:val="22"/>
          <w:szCs w:val="22"/>
        </w:rPr>
      </w:pPr>
    </w:p>
    <w:p w14:paraId="0654BA16" w14:textId="77777777" w:rsidR="0067181F" w:rsidRDefault="0067181F" w:rsidP="00D226DE">
      <w:pPr>
        <w:rPr>
          <w:rFonts w:ascii="Arial" w:hAnsi="Arial" w:cs="Arial"/>
          <w:b/>
          <w:sz w:val="22"/>
          <w:szCs w:val="22"/>
        </w:rPr>
      </w:pPr>
    </w:p>
    <w:p w14:paraId="7B738C85" w14:textId="77777777" w:rsidR="00D226DE" w:rsidRPr="00C321D5" w:rsidRDefault="00D226DE" w:rsidP="00D226DE">
      <w:pPr>
        <w:rPr>
          <w:rFonts w:ascii="Arial" w:hAnsi="Arial" w:cs="Arial"/>
          <w:b/>
          <w:sz w:val="22"/>
          <w:szCs w:val="22"/>
        </w:rPr>
      </w:pPr>
      <w:r w:rsidRPr="00C321D5">
        <w:rPr>
          <w:rFonts w:ascii="Arial" w:hAnsi="Arial" w:cs="Arial"/>
          <w:b/>
          <w:sz w:val="22"/>
          <w:szCs w:val="22"/>
        </w:rPr>
        <w:t>PICQ Pty Ltd</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Pr>
          <w:rFonts w:ascii="Arial" w:hAnsi="Arial" w:cs="Arial"/>
          <w:b/>
          <w:sz w:val="22"/>
          <w:szCs w:val="22"/>
        </w:rPr>
        <w:t xml:space="preserve">                  </w:t>
      </w:r>
      <w:r w:rsidRPr="00C321D5">
        <w:rPr>
          <w:rFonts w:ascii="Arial" w:hAnsi="Arial" w:cs="Arial"/>
          <w:b/>
          <w:sz w:val="22"/>
          <w:szCs w:val="22"/>
        </w:rPr>
        <w:t xml:space="preserve">2007 </w:t>
      </w:r>
      <w:r>
        <w:rPr>
          <w:rFonts w:ascii="Arial" w:hAnsi="Arial" w:cs="Arial"/>
          <w:b/>
          <w:sz w:val="22"/>
          <w:szCs w:val="22"/>
        </w:rPr>
        <w:t>-</w:t>
      </w:r>
      <w:r w:rsidRPr="00C321D5">
        <w:rPr>
          <w:rFonts w:ascii="Arial" w:hAnsi="Arial" w:cs="Arial"/>
          <w:b/>
          <w:sz w:val="22"/>
          <w:szCs w:val="22"/>
        </w:rPr>
        <w:t xml:space="preserve"> 2008</w:t>
      </w:r>
    </w:p>
    <w:p w14:paraId="1AE2C2CE" w14:textId="77777777" w:rsidR="00D226DE" w:rsidRPr="001C7EF3" w:rsidRDefault="00D226DE" w:rsidP="00D226DE">
      <w:pPr>
        <w:tabs>
          <w:tab w:val="left" w:pos="630"/>
          <w:tab w:val="left" w:pos="2880"/>
          <w:tab w:val="left" w:pos="3420"/>
        </w:tabs>
        <w:jc w:val="both"/>
        <w:rPr>
          <w:rFonts w:ascii="Arial" w:hAnsi="Arial" w:cs="Arial"/>
          <w:i/>
          <w:sz w:val="22"/>
          <w:szCs w:val="22"/>
        </w:rPr>
      </w:pPr>
      <w:r w:rsidRPr="001C7EF3">
        <w:rPr>
          <w:rFonts w:ascii="Arial" w:hAnsi="Arial" w:cs="Arial"/>
          <w:i/>
          <w:sz w:val="22"/>
          <w:szCs w:val="22"/>
        </w:rPr>
        <w:lastRenderedPageBreak/>
        <w:t>Privately owned HR Consultancy and Recruitment Company</w:t>
      </w:r>
    </w:p>
    <w:p w14:paraId="08580F50" w14:textId="77777777" w:rsidR="00D226DE" w:rsidRDefault="00D226DE" w:rsidP="00D226DE">
      <w:pPr>
        <w:tabs>
          <w:tab w:val="left" w:pos="630"/>
          <w:tab w:val="left" w:pos="2880"/>
          <w:tab w:val="left" w:pos="3420"/>
        </w:tabs>
        <w:jc w:val="both"/>
        <w:rPr>
          <w:rFonts w:ascii="Arial" w:hAnsi="Arial" w:cs="Arial"/>
          <w:i/>
          <w:sz w:val="22"/>
          <w:szCs w:val="22"/>
        </w:rPr>
      </w:pPr>
    </w:p>
    <w:p w14:paraId="35502590" w14:textId="77777777" w:rsidR="00D226DE" w:rsidRPr="00543CFB" w:rsidRDefault="00D226DE" w:rsidP="00D226DE">
      <w:pPr>
        <w:tabs>
          <w:tab w:val="left" w:pos="630"/>
          <w:tab w:val="left" w:pos="2880"/>
          <w:tab w:val="left" w:pos="3420"/>
        </w:tabs>
        <w:jc w:val="both"/>
        <w:rPr>
          <w:rFonts w:ascii="Arial" w:hAnsi="Arial" w:cs="Arial"/>
          <w:b/>
          <w:i/>
          <w:sz w:val="22"/>
          <w:szCs w:val="22"/>
        </w:rPr>
      </w:pPr>
      <w:r w:rsidRPr="00543CFB">
        <w:rPr>
          <w:rFonts w:ascii="Arial" w:hAnsi="Arial" w:cs="Arial"/>
          <w:b/>
          <w:i/>
          <w:sz w:val="22"/>
          <w:szCs w:val="22"/>
        </w:rPr>
        <w:t>(Principal/Owner)</w:t>
      </w:r>
    </w:p>
    <w:p w14:paraId="5EBDD350" w14:textId="77777777" w:rsidR="00D226DE" w:rsidRPr="00C321D5" w:rsidRDefault="00D226DE" w:rsidP="00D226DE">
      <w:pPr>
        <w:rPr>
          <w:rFonts w:ascii="Arial" w:hAnsi="Arial" w:cs="Arial"/>
          <w:b/>
          <w:i/>
          <w:sz w:val="22"/>
          <w:szCs w:val="22"/>
        </w:rPr>
      </w:pPr>
    </w:p>
    <w:p w14:paraId="33608146" w14:textId="77777777" w:rsidR="00D226DE" w:rsidRDefault="00D226DE" w:rsidP="00D226DE">
      <w:pPr>
        <w:rPr>
          <w:rFonts w:ascii="Arial" w:hAnsi="Arial" w:cs="Arial"/>
          <w:b/>
          <w:i/>
          <w:sz w:val="22"/>
          <w:szCs w:val="22"/>
        </w:rPr>
      </w:pPr>
      <w:r w:rsidRPr="00C321D5">
        <w:rPr>
          <w:rFonts w:ascii="Arial" w:hAnsi="Arial" w:cs="Arial"/>
          <w:b/>
          <w:i/>
          <w:sz w:val="22"/>
          <w:szCs w:val="22"/>
        </w:rPr>
        <w:t>Key Achievements</w:t>
      </w:r>
    </w:p>
    <w:p w14:paraId="184C32C6" w14:textId="77777777" w:rsidR="00D226DE" w:rsidRPr="00C321D5" w:rsidRDefault="00D226DE" w:rsidP="00D226DE">
      <w:pPr>
        <w:rPr>
          <w:rFonts w:ascii="Arial" w:hAnsi="Arial" w:cs="Arial"/>
          <w:b/>
          <w:i/>
          <w:sz w:val="22"/>
          <w:szCs w:val="22"/>
        </w:rPr>
      </w:pPr>
    </w:p>
    <w:p w14:paraId="3E448F53" w14:textId="77777777" w:rsidR="00D226DE" w:rsidRPr="00125043" w:rsidRDefault="00D226DE" w:rsidP="00D226DE">
      <w:pPr>
        <w:pStyle w:val="ListParagraph"/>
        <w:numPr>
          <w:ilvl w:val="0"/>
          <w:numId w:val="5"/>
        </w:numPr>
        <w:tabs>
          <w:tab w:val="left" w:pos="2880"/>
          <w:tab w:val="left" w:pos="3420"/>
        </w:tabs>
        <w:jc w:val="both"/>
        <w:rPr>
          <w:rFonts w:ascii="Arial" w:hAnsi="Arial" w:cs="Arial"/>
          <w:b/>
          <w:i/>
          <w:sz w:val="22"/>
          <w:szCs w:val="22"/>
        </w:rPr>
      </w:pPr>
      <w:r w:rsidRPr="00125043">
        <w:rPr>
          <w:rFonts w:ascii="Arial" w:hAnsi="Arial" w:cs="Arial"/>
          <w:i/>
          <w:sz w:val="22"/>
          <w:szCs w:val="22"/>
        </w:rPr>
        <w:t xml:space="preserve">Established and successfully operated </w:t>
      </w:r>
      <w:r>
        <w:rPr>
          <w:rFonts w:ascii="Arial" w:hAnsi="Arial" w:cs="Arial"/>
          <w:i/>
          <w:sz w:val="22"/>
          <w:szCs w:val="22"/>
        </w:rPr>
        <w:t>a HR</w:t>
      </w:r>
      <w:r w:rsidRPr="00D62A83">
        <w:rPr>
          <w:rFonts w:ascii="Arial" w:hAnsi="Arial" w:cs="Arial"/>
          <w:i/>
          <w:sz w:val="22"/>
          <w:szCs w:val="22"/>
        </w:rPr>
        <w:t xml:space="preserve"> </w:t>
      </w:r>
      <w:r w:rsidRPr="001C7EF3">
        <w:rPr>
          <w:rFonts w:ascii="Arial" w:hAnsi="Arial" w:cs="Arial"/>
          <w:i/>
          <w:sz w:val="22"/>
          <w:szCs w:val="22"/>
        </w:rPr>
        <w:t>Consultancy and Recruitment company</w:t>
      </w:r>
      <w:r>
        <w:rPr>
          <w:rFonts w:ascii="Arial" w:hAnsi="Arial" w:cs="Arial"/>
          <w:i/>
          <w:sz w:val="22"/>
          <w:szCs w:val="22"/>
        </w:rPr>
        <w:t xml:space="preserve"> from its inception through to a fully functional company.    </w:t>
      </w:r>
      <w:r w:rsidRPr="00125043">
        <w:rPr>
          <w:rFonts w:ascii="Arial" w:hAnsi="Arial" w:cs="Arial"/>
          <w:i/>
          <w:sz w:val="22"/>
          <w:szCs w:val="22"/>
        </w:rPr>
        <w:t>.</w:t>
      </w:r>
    </w:p>
    <w:p w14:paraId="673B423C" w14:textId="77777777" w:rsidR="00D226DE" w:rsidRPr="00C321D5" w:rsidRDefault="00D226DE" w:rsidP="00D226DE">
      <w:pPr>
        <w:tabs>
          <w:tab w:val="left" w:pos="2880"/>
          <w:tab w:val="left" w:pos="3420"/>
        </w:tabs>
        <w:jc w:val="both"/>
        <w:rPr>
          <w:rFonts w:ascii="Arial" w:hAnsi="Arial" w:cs="Arial"/>
          <w:b/>
          <w:i/>
          <w:sz w:val="22"/>
          <w:szCs w:val="22"/>
        </w:rPr>
      </w:pPr>
    </w:p>
    <w:p w14:paraId="6768E4E4" w14:textId="77777777" w:rsidR="00D226DE" w:rsidRPr="00125043" w:rsidRDefault="00D226DE" w:rsidP="00D226DE">
      <w:pPr>
        <w:pStyle w:val="ListParagraph"/>
        <w:numPr>
          <w:ilvl w:val="0"/>
          <w:numId w:val="5"/>
        </w:numPr>
        <w:tabs>
          <w:tab w:val="left" w:pos="2880"/>
          <w:tab w:val="left" w:pos="3420"/>
        </w:tabs>
        <w:jc w:val="both"/>
        <w:rPr>
          <w:rFonts w:ascii="Arial" w:hAnsi="Arial" w:cs="Arial"/>
          <w:b/>
          <w:i/>
          <w:sz w:val="22"/>
          <w:szCs w:val="22"/>
        </w:rPr>
      </w:pPr>
      <w:r w:rsidRPr="00125043">
        <w:rPr>
          <w:rFonts w:ascii="Arial" w:hAnsi="Arial" w:cs="Arial"/>
          <w:i/>
          <w:sz w:val="22"/>
          <w:szCs w:val="22"/>
        </w:rPr>
        <w:t>Built a viable business model based on referrals and repeat business.</w:t>
      </w:r>
    </w:p>
    <w:p w14:paraId="3E21EAA6" w14:textId="77777777" w:rsidR="00D226DE" w:rsidRPr="00C321D5" w:rsidRDefault="00D226DE" w:rsidP="00D226DE">
      <w:pPr>
        <w:tabs>
          <w:tab w:val="left" w:pos="2880"/>
          <w:tab w:val="left" w:pos="3420"/>
        </w:tabs>
        <w:jc w:val="both"/>
        <w:rPr>
          <w:rFonts w:ascii="Arial" w:hAnsi="Arial" w:cs="Arial"/>
          <w:b/>
          <w:i/>
          <w:sz w:val="22"/>
          <w:szCs w:val="22"/>
        </w:rPr>
      </w:pPr>
    </w:p>
    <w:p w14:paraId="3633CAC1" w14:textId="77777777" w:rsidR="00D226DE" w:rsidRPr="00125043" w:rsidRDefault="00D226DE" w:rsidP="00D226DE">
      <w:pPr>
        <w:pStyle w:val="ListParagraph"/>
        <w:numPr>
          <w:ilvl w:val="0"/>
          <w:numId w:val="5"/>
        </w:numPr>
        <w:tabs>
          <w:tab w:val="left" w:pos="2880"/>
          <w:tab w:val="left" w:pos="3420"/>
        </w:tabs>
        <w:jc w:val="both"/>
        <w:rPr>
          <w:rFonts w:ascii="Arial" w:hAnsi="Arial" w:cs="Arial"/>
          <w:b/>
          <w:i/>
          <w:sz w:val="22"/>
          <w:szCs w:val="22"/>
        </w:rPr>
      </w:pPr>
      <w:r w:rsidRPr="00125043">
        <w:rPr>
          <w:rFonts w:ascii="Arial" w:hAnsi="Arial" w:cs="Arial"/>
          <w:i/>
          <w:sz w:val="22"/>
          <w:szCs w:val="22"/>
        </w:rPr>
        <w:t>Managed multiple diverse engagements which incorporated many HR and recruitment solutions.</w:t>
      </w:r>
    </w:p>
    <w:p w14:paraId="7BF62FE4" w14:textId="77777777" w:rsidR="00D226DE" w:rsidRPr="00C321D5" w:rsidRDefault="00D226DE" w:rsidP="00D226DE">
      <w:pPr>
        <w:tabs>
          <w:tab w:val="left" w:pos="630"/>
          <w:tab w:val="left" w:pos="2880"/>
          <w:tab w:val="left" w:pos="3420"/>
        </w:tabs>
        <w:jc w:val="both"/>
        <w:rPr>
          <w:rFonts w:ascii="Arial" w:hAnsi="Arial" w:cs="Arial"/>
          <w:b/>
          <w:sz w:val="22"/>
          <w:szCs w:val="22"/>
        </w:rPr>
      </w:pPr>
    </w:p>
    <w:p w14:paraId="2E983F9B" w14:textId="77777777" w:rsidR="00D226DE" w:rsidRPr="001C7EF3" w:rsidRDefault="00D226DE" w:rsidP="00D226DE">
      <w:pPr>
        <w:tabs>
          <w:tab w:val="left" w:pos="0"/>
        </w:tabs>
        <w:jc w:val="both"/>
        <w:rPr>
          <w:rFonts w:ascii="Arial" w:hAnsi="Arial" w:cs="Arial"/>
          <w:b/>
          <w:sz w:val="22"/>
          <w:szCs w:val="22"/>
        </w:rPr>
      </w:pPr>
      <w:r w:rsidRPr="00C321D5">
        <w:rPr>
          <w:rFonts w:ascii="Arial Bold" w:hAnsi="Arial Bold" w:cs="Arial"/>
          <w:b/>
          <w:caps/>
          <w:sz w:val="22"/>
          <w:szCs w:val="22"/>
        </w:rPr>
        <w:t>Compuware Asia Pacific</w:t>
      </w:r>
      <w:r w:rsidRPr="00C321D5">
        <w:rPr>
          <w:rFonts w:ascii="Arial" w:hAnsi="Arial" w:cs="Arial"/>
          <w:b/>
          <w:sz w:val="22"/>
          <w:szCs w:val="22"/>
        </w:rPr>
        <w:t xml:space="preserve"> Pty Ltd</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Pr>
          <w:rFonts w:ascii="Arial" w:hAnsi="Arial" w:cs="Arial"/>
          <w:b/>
          <w:sz w:val="22"/>
          <w:szCs w:val="22"/>
        </w:rPr>
        <w:t xml:space="preserve">      </w:t>
      </w:r>
      <w:r w:rsidRPr="00C321D5">
        <w:rPr>
          <w:rFonts w:ascii="Arial" w:hAnsi="Arial" w:cs="Arial"/>
          <w:b/>
          <w:sz w:val="22"/>
          <w:szCs w:val="22"/>
        </w:rPr>
        <w:t xml:space="preserve">2002 </w:t>
      </w:r>
      <w:r>
        <w:rPr>
          <w:rFonts w:ascii="Arial" w:hAnsi="Arial" w:cs="Arial"/>
          <w:b/>
          <w:sz w:val="22"/>
          <w:szCs w:val="22"/>
        </w:rPr>
        <w:t xml:space="preserve">- </w:t>
      </w:r>
      <w:r w:rsidRPr="00C321D5">
        <w:rPr>
          <w:rFonts w:ascii="Arial" w:hAnsi="Arial" w:cs="Arial"/>
          <w:b/>
          <w:sz w:val="22"/>
          <w:szCs w:val="22"/>
        </w:rPr>
        <w:t>2006</w:t>
      </w:r>
      <w:r>
        <w:rPr>
          <w:rFonts w:ascii="Arial" w:hAnsi="Arial" w:cs="Arial"/>
          <w:b/>
          <w:sz w:val="22"/>
          <w:szCs w:val="22"/>
        </w:rPr>
        <w:t xml:space="preserve"> </w:t>
      </w:r>
      <w:r w:rsidRPr="00C321D5">
        <w:rPr>
          <w:rFonts w:ascii="Arial" w:hAnsi="Arial" w:cs="Arial"/>
          <w:i/>
          <w:sz w:val="22"/>
          <w:szCs w:val="22"/>
        </w:rPr>
        <w:t>A US based global software company with an annual turnover of US$1.4 billion and 7,000 employees.</w:t>
      </w:r>
    </w:p>
    <w:p w14:paraId="21CCE7DD" w14:textId="77777777" w:rsidR="00D226DE" w:rsidRPr="00C321D5" w:rsidRDefault="00D226DE" w:rsidP="00D226DE">
      <w:pPr>
        <w:tabs>
          <w:tab w:val="right" w:pos="8562"/>
        </w:tabs>
        <w:rPr>
          <w:rFonts w:ascii="Arial" w:hAnsi="Arial" w:cs="Arial"/>
          <w:b/>
          <w:sz w:val="22"/>
          <w:szCs w:val="22"/>
        </w:rPr>
      </w:pPr>
    </w:p>
    <w:p w14:paraId="4CE7D8DC" w14:textId="77777777" w:rsidR="00D226DE" w:rsidRDefault="00D226DE" w:rsidP="00D226DE">
      <w:pPr>
        <w:tabs>
          <w:tab w:val="right" w:pos="9498"/>
        </w:tabs>
        <w:rPr>
          <w:rFonts w:ascii="Arial" w:hAnsi="Arial" w:cs="Arial"/>
          <w:b/>
          <w:sz w:val="22"/>
          <w:szCs w:val="22"/>
        </w:rPr>
      </w:pPr>
      <w:r w:rsidRPr="00C321D5">
        <w:rPr>
          <w:rFonts w:ascii="Arial" w:hAnsi="Arial" w:cs="Arial"/>
          <w:b/>
          <w:sz w:val="22"/>
          <w:szCs w:val="22"/>
        </w:rPr>
        <w:t>Director HR and Corporate Services - Asia Pacific</w:t>
      </w:r>
      <w:r w:rsidRPr="00C321D5">
        <w:rPr>
          <w:rFonts w:ascii="Arial" w:hAnsi="Arial" w:cs="Arial"/>
          <w:i/>
          <w:sz w:val="22"/>
          <w:szCs w:val="22"/>
        </w:rPr>
        <w:tab/>
      </w:r>
      <w:r>
        <w:rPr>
          <w:rFonts w:ascii="Arial" w:hAnsi="Arial" w:cs="Arial"/>
          <w:i/>
          <w:sz w:val="22"/>
          <w:szCs w:val="22"/>
        </w:rPr>
        <w:t xml:space="preserve">                  </w:t>
      </w:r>
      <w:r w:rsidRPr="00C321D5">
        <w:rPr>
          <w:rFonts w:ascii="Arial" w:hAnsi="Arial" w:cs="Arial"/>
          <w:b/>
          <w:sz w:val="22"/>
          <w:szCs w:val="22"/>
        </w:rPr>
        <w:t>2002</w:t>
      </w:r>
      <w:r>
        <w:rPr>
          <w:rFonts w:ascii="Arial" w:hAnsi="Arial" w:cs="Arial"/>
          <w:b/>
          <w:sz w:val="22"/>
          <w:szCs w:val="22"/>
        </w:rPr>
        <w:t xml:space="preserve"> - </w:t>
      </w:r>
      <w:r w:rsidRPr="00C321D5">
        <w:rPr>
          <w:rFonts w:ascii="Arial" w:hAnsi="Arial" w:cs="Arial"/>
          <w:b/>
          <w:sz w:val="22"/>
          <w:szCs w:val="22"/>
        </w:rPr>
        <w:t>2006</w:t>
      </w:r>
    </w:p>
    <w:p w14:paraId="75774603" w14:textId="77777777" w:rsidR="00D226DE" w:rsidRPr="00C321D5" w:rsidRDefault="00D226DE" w:rsidP="00D226DE">
      <w:pPr>
        <w:tabs>
          <w:tab w:val="right" w:pos="8562"/>
        </w:tabs>
        <w:rPr>
          <w:rStyle w:val="Emphasis"/>
          <w:rFonts w:ascii="Arial" w:hAnsi="Arial" w:cs="Arial"/>
          <w:b/>
          <w:i w:val="0"/>
          <w:iCs w:val="0"/>
          <w:sz w:val="22"/>
          <w:szCs w:val="22"/>
        </w:rPr>
      </w:pPr>
    </w:p>
    <w:p w14:paraId="7BC5D5FA" w14:textId="77777777" w:rsidR="00D226DE" w:rsidRDefault="00D226DE" w:rsidP="00D226DE">
      <w:pPr>
        <w:jc w:val="both"/>
        <w:rPr>
          <w:rFonts w:ascii="Arial" w:hAnsi="Arial" w:cs="Arial"/>
          <w:sz w:val="22"/>
          <w:szCs w:val="22"/>
        </w:rPr>
      </w:pPr>
      <w:r w:rsidRPr="00543CFB">
        <w:rPr>
          <w:rStyle w:val="Emphasis"/>
          <w:rFonts w:ascii="Arial" w:hAnsi="Arial" w:cs="Arial"/>
          <w:b/>
          <w:sz w:val="22"/>
          <w:szCs w:val="22"/>
        </w:rPr>
        <w:t>The role:</w:t>
      </w:r>
      <w:r>
        <w:rPr>
          <w:rStyle w:val="Emphasis"/>
          <w:rFonts w:ascii="Arial" w:hAnsi="Arial" w:cs="Arial"/>
          <w:i w:val="0"/>
          <w:sz w:val="22"/>
          <w:szCs w:val="22"/>
        </w:rPr>
        <w:t xml:space="preserve"> P</w:t>
      </w:r>
      <w:r w:rsidRPr="00C321D5">
        <w:rPr>
          <w:rStyle w:val="Emphasis"/>
          <w:rFonts w:ascii="Arial" w:hAnsi="Arial" w:cs="Arial"/>
          <w:i w:val="0"/>
          <w:sz w:val="22"/>
          <w:szCs w:val="22"/>
        </w:rPr>
        <w:t>rovide high quality strategic and operational HR and Administration services throughout Asia Pacific, whilst</w:t>
      </w:r>
      <w:r w:rsidRPr="00C321D5">
        <w:rPr>
          <w:rFonts w:ascii="Arial" w:hAnsi="Arial" w:cs="Arial"/>
          <w:i/>
          <w:sz w:val="22"/>
          <w:szCs w:val="22"/>
        </w:rPr>
        <w:t xml:space="preserve"> </w:t>
      </w:r>
      <w:r w:rsidRPr="00C321D5">
        <w:rPr>
          <w:rFonts w:ascii="Arial" w:hAnsi="Arial" w:cs="Arial"/>
          <w:sz w:val="22"/>
          <w:szCs w:val="22"/>
        </w:rPr>
        <w:t>managing an annual operating budget of A$12M plus an Australian payroll of A$9M, with a team of 9 direct and 17 Indirect reports.</w:t>
      </w:r>
    </w:p>
    <w:p w14:paraId="6FAEBF72" w14:textId="77777777" w:rsidR="00D226DE" w:rsidRDefault="00D226DE" w:rsidP="00D226DE">
      <w:pPr>
        <w:jc w:val="both"/>
        <w:rPr>
          <w:rFonts w:ascii="Arial" w:hAnsi="Arial" w:cs="Arial"/>
          <w:sz w:val="22"/>
          <w:szCs w:val="22"/>
        </w:rPr>
      </w:pPr>
    </w:p>
    <w:p w14:paraId="1DF35A59" w14:textId="77777777" w:rsidR="00D226DE" w:rsidRPr="00C321D5" w:rsidRDefault="00D226DE" w:rsidP="00D226DE">
      <w:pPr>
        <w:jc w:val="both"/>
        <w:rPr>
          <w:rFonts w:ascii="Arial" w:hAnsi="Arial" w:cs="Arial"/>
          <w:b/>
          <w:sz w:val="22"/>
          <w:szCs w:val="22"/>
        </w:rPr>
      </w:pPr>
      <w:r>
        <w:rPr>
          <w:rFonts w:ascii="Arial" w:hAnsi="Arial" w:cs="Arial"/>
          <w:sz w:val="22"/>
          <w:szCs w:val="22"/>
        </w:rPr>
        <w:t>E</w:t>
      </w:r>
      <w:r w:rsidRPr="00C321D5">
        <w:rPr>
          <w:rFonts w:ascii="Arial" w:hAnsi="Arial" w:cs="Arial"/>
          <w:sz w:val="22"/>
          <w:szCs w:val="22"/>
        </w:rPr>
        <w:t>nsur</w:t>
      </w:r>
      <w:r>
        <w:rPr>
          <w:rFonts w:ascii="Arial" w:hAnsi="Arial" w:cs="Arial"/>
          <w:sz w:val="22"/>
          <w:szCs w:val="22"/>
        </w:rPr>
        <w:t>e</w:t>
      </w:r>
      <w:r w:rsidRPr="00C321D5">
        <w:rPr>
          <w:rFonts w:ascii="Arial" w:hAnsi="Arial" w:cs="Arial"/>
          <w:sz w:val="22"/>
          <w:szCs w:val="22"/>
        </w:rPr>
        <w:t xml:space="preserve"> Compuware adopt</w:t>
      </w:r>
      <w:r>
        <w:rPr>
          <w:rFonts w:ascii="Arial" w:hAnsi="Arial" w:cs="Arial"/>
          <w:sz w:val="22"/>
          <w:szCs w:val="22"/>
        </w:rPr>
        <w:t>ed</w:t>
      </w:r>
      <w:r w:rsidRPr="00C321D5">
        <w:rPr>
          <w:rFonts w:ascii="Arial" w:hAnsi="Arial" w:cs="Arial"/>
          <w:sz w:val="22"/>
          <w:szCs w:val="22"/>
        </w:rPr>
        <w:t xml:space="preserve"> the latest leading edge HR initiatives which maximized company returns, improved overall efficiencies within the organization through the management of a well</w:t>
      </w:r>
      <w:r>
        <w:rPr>
          <w:rFonts w:ascii="Arial" w:hAnsi="Arial" w:cs="Arial"/>
          <w:sz w:val="22"/>
          <w:szCs w:val="22"/>
        </w:rPr>
        <w:t xml:space="preserve"> </w:t>
      </w:r>
      <w:r w:rsidRPr="00C321D5">
        <w:rPr>
          <w:rFonts w:ascii="Arial" w:hAnsi="Arial" w:cs="Arial"/>
          <w:sz w:val="22"/>
          <w:szCs w:val="22"/>
        </w:rPr>
        <w:t xml:space="preserve">-disciplined performance management system.  </w:t>
      </w:r>
    </w:p>
    <w:p w14:paraId="1BDDCB65" w14:textId="77777777" w:rsidR="00D226DE" w:rsidRDefault="00D226DE" w:rsidP="00D226DE">
      <w:pPr>
        <w:rPr>
          <w:rFonts w:ascii="Arial" w:hAnsi="Arial" w:cs="Arial"/>
          <w:b/>
          <w:sz w:val="22"/>
          <w:szCs w:val="22"/>
        </w:rPr>
      </w:pPr>
    </w:p>
    <w:p w14:paraId="26D0AAF9" w14:textId="77777777" w:rsidR="00D226DE" w:rsidRDefault="00D226DE" w:rsidP="00D226DE">
      <w:pPr>
        <w:rPr>
          <w:rFonts w:ascii="Arial" w:hAnsi="Arial" w:cs="Arial"/>
          <w:b/>
          <w:i/>
          <w:sz w:val="22"/>
          <w:szCs w:val="22"/>
        </w:rPr>
      </w:pPr>
      <w:r w:rsidRPr="00C321D5">
        <w:rPr>
          <w:rFonts w:ascii="Arial" w:hAnsi="Arial" w:cs="Arial"/>
          <w:b/>
          <w:sz w:val="22"/>
          <w:szCs w:val="22"/>
        </w:rPr>
        <w:t>K</w:t>
      </w:r>
      <w:r w:rsidRPr="00C321D5">
        <w:rPr>
          <w:rFonts w:ascii="Arial" w:hAnsi="Arial" w:cs="Arial"/>
          <w:b/>
          <w:i/>
          <w:sz w:val="22"/>
          <w:szCs w:val="22"/>
        </w:rPr>
        <w:t>ey Achievements</w:t>
      </w:r>
      <w:r>
        <w:rPr>
          <w:rFonts w:ascii="Arial" w:hAnsi="Arial" w:cs="Arial"/>
          <w:b/>
          <w:i/>
          <w:sz w:val="22"/>
          <w:szCs w:val="22"/>
        </w:rPr>
        <w:t xml:space="preserve">  </w:t>
      </w:r>
    </w:p>
    <w:p w14:paraId="2E3BDEA9" w14:textId="77777777" w:rsidR="00D226DE" w:rsidRPr="00C321D5" w:rsidRDefault="00D226DE" w:rsidP="00D226DE">
      <w:pPr>
        <w:rPr>
          <w:rFonts w:ascii="Arial" w:hAnsi="Arial" w:cs="Arial"/>
          <w:b/>
          <w:i/>
          <w:sz w:val="22"/>
          <w:szCs w:val="22"/>
        </w:rPr>
      </w:pPr>
    </w:p>
    <w:p w14:paraId="49D9C8D1" w14:textId="77777777" w:rsidR="00D226DE" w:rsidRPr="00125043" w:rsidRDefault="00D226DE" w:rsidP="00D226DE">
      <w:pPr>
        <w:pStyle w:val="ListParagraph"/>
        <w:numPr>
          <w:ilvl w:val="0"/>
          <w:numId w:val="6"/>
        </w:numPr>
        <w:ind w:left="709" w:hanging="283"/>
        <w:jc w:val="both"/>
        <w:rPr>
          <w:rFonts w:ascii="Arial" w:hAnsi="Arial" w:cs="Arial"/>
          <w:b/>
          <w:i/>
          <w:sz w:val="22"/>
          <w:szCs w:val="22"/>
        </w:rPr>
      </w:pPr>
      <w:r w:rsidRPr="00125043">
        <w:rPr>
          <w:rFonts w:ascii="Arial" w:hAnsi="Arial" w:cs="Arial"/>
          <w:i/>
          <w:sz w:val="22"/>
          <w:szCs w:val="22"/>
        </w:rPr>
        <w:t>Researched and introduced new HR initiatives which enabled Compuware to remain competitive in the market place. E.g. introduced paid maternity leave and accrued sick leave as part of a program of retention and attraction initiatives.</w:t>
      </w:r>
    </w:p>
    <w:p w14:paraId="42F9E872" w14:textId="77777777" w:rsidR="00D226DE" w:rsidRPr="00C321D5" w:rsidRDefault="00D226DE" w:rsidP="00D226DE">
      <w:pPr>
        <w:ind w:left="360" w:hanging="654"/>
        <w:jc w:val="both"/>
        <w:rPr>
          <w:rFonts w:ascii="Arial" w:hAnsi="Arial" w:cs="Arial"/>
          <w:b/>
          <w:i/>
          <w:sz w:val="22"/>
          <w:szCs w:val="22"/>
        </w:rPr>
      </w:pPr>
    </w:p>
    <w:p w14:paraId="0857342F" w14:textId="77777777" w:rsidR="00D226DE" w:rsidRPr="00125043" w:rsidRDefault="00D226DE" w:rsidP="00D226DE">
      <w:pPr>
        <w:pStyle w:val="ListParagraph"/>
        <w:numPr>
          <w:ilvl w:val="0"/>
          <w:numId w:val="4"/>
        </w:numPr>
        <w:ind w:left="709" w:hanging="283"/>
        <w:jc w:val="both"/>
        <w:rPr>
          <w:rFonts w:ascii="Arial" w:hAnsi="Arial" w:cs="Arial"/>
          <w:b/>
          <w:i/>
          <w:sz w:val="22"/>
          <w:szCs w:val="22"/>
        </w:rPr>
      </w:pPr>
      <w:r>
        <w:rPr>
          <w:rFonts w:ascii="Arial" w:hAnsi="Arial" w:cs="Arial"/>
          <w:i/>
          <w:sz w:val="22"/>
          <w:szCs w:val="22"/>
        </w:rPr>
        <w:t>S</w:t>
      </w:r>
      <w:r w:rsidRPr="00125043">
        <w:rPr>
          <w:rFonts w:ascii="Arial" w:hAnsi="Arial" w:cs="Arial"/>
          <w:i/>
          <w:sz w:val="22"/>
          <w:szCs w:val="22"/>
        </w:rPr>
        <w:t>uccessfu</w:t>
      </w:r>
      <w:r>
        <w:rPr>
          <w:rFonts w:ascii="Arial" w:hAnsi="Arial" w:cs="Arial"/>
          <w:i/>
          <w:sz w:val="22"/>
          <w:szCs w:val="22"/>
        </w:rPr>
        <w:t>ll</w:t>
      </w:r>
      <w:r w:rsidRPr="00125043">
        <w:rPr>
          <w:rFonts w:ascii="Arial" w:hAnsi="Arial" w:cs="Arial"/>
          <w:i/>
          <w:sz w:val="22"/>
          <w:szCs w:val="22"/>
        </w:rPr>
        <w:t>y manage</w:t>
      </w:r>
      <w:r>
        <w:rPr>
          <w:rFonts w:ascii="Arial" w:hAnsi="Arial" w:cs="Arial"/>
          <w:i/>
          <w:sz w:val="22"/>
          <w:szCs w:val="22"/>
        </w:rPr>
        <w:t>d</w:t>
      </w:r>
      <w:r w:rsidRPr="00125043">
        <w:rPr>
          <w:rFonts w:ascii="Arial" w:hAnsi="Arial" w:cs="Arial"/>
          <w:i/>
          <w:sz w:val="22"/>
          <w:szCs w:val="22"/>
        </w:rPr>
        <w:t xml:space="preserve"> a number of Asia Pacific downsizing initiatives which reduced the Asia Pacific workforce by 35.</w:t>
      </w:r>
    </w:p>
    <w:p w14:paraId="1479AF97" w14:textId="77777777" w:rsidR="00D226DE" w:rsidRPr="00C321D5" w:rsidRDefault="00D226DE" w:rsidP="00D226DE">
      <w:pPr>
        <w:ind w:left="360" w:hanging="654"/>
        <w:jc w:val="both"/>
        <w:rPr>
          <w:rFonts w:ascii="Arial" w:hAnsi="Arial" w:cs="Arial"/>
          <w:b/>
          <w:i/>
          <w:sz w:val="22"/>
          <w:szCs w:val="22"/>
        </w:rPr>
      </w:pPr>
    </w:p>
    <w:p w14:paraId="1B51F665" w14:textId="77777777" w:rsidR="00D226DE" w:rsidRPr="00125043" w:rsidRDefault="00D226DE" w:rsidP="00D226DE">
      <w:pPr>
        <w:pStyle w:val="ListParagraph"/>
        <w:numPr>
          <w:ilvl w:val="0"/>
          <w:numId w:val="4"/>
        </w:numPr>
        <w:ind w:left="709" w:hanging="283"/>
        <w:jc w:val="both"/>
        <w:rPr>
          <w:rFonts w:ascii="Arial" w:hAnsi="Arial" w:cs="Arial"/>
          <w:b/>
          <w:i/>
          <w:sz w:val="22"/>
          <w:szCs w:val="22"/>
        </w:rPr>
      </w:pPr>
      <w:r w:rsidRPr="00125043">
        <w:rPr>
          <w:rFonts w:ascii="Arial" w:hAnsi="Arial" w:cs="Arial"/>
          <w:i/>
          <w:sz w:val="22"/>
          <w:szCs w:val="22"/>
        </w:rPr>
        <w:t>Trained and coached managers to follow a disciplined approach to performance management, within their team which provided the following benefits:</w:t>
      </w:r>
    </w:p>
    <w:p w14:paraId="32663F8F" w14:textId="77777777" w:rsidR="00D226DE" w:rsidRPr="00C321D5" w:rsidRDefault="00D226DE" w:rsidP="00D226DE">
      <w:pPr>
        <w:jc w:val="both"/>
        <w:rPr>
          <w:rFonts w:ascii="Arial" w:hAnsi="Arial" w:cs="Arial"/>
          <w:b/>
          <w:i/>
          <w:sz w:val="22"/>
          <w:szCs w:val="22"/>
        </w:rPr>
      </w:pPr>
    </w:p>
    <w:p w14:paraId="17A113A3" w14:textId="77777777" w:rsidR="00D226DE" w:rsidRPr="00C321D5" w:rsidRDefault="00D226DE" w:rsidP="00D226DE">
      <w:pPr>
        <w:pStyle w:val="ListParagraph"/>
        <w:widowControl w:val="0"/>
        <w:numPr>
          <w:ilvl w:val="1"/>
          <w:numId w:val="1"/>
        </w:numPr>
        <w:jc w:val="both"/>
        <w:rPr>
          <w:rFonts w:ascii="Arial" w:hAnsi="Arial" w:cs="Arial"/>
          <w:i/>
          <w:sz w:val="22"/>
          <w:szCs w:val="22"/>
        </w:rPr>
      </w:pPr>
      <w:r w:rsidRPr="00C321D5">
        <w:rPr>
          <w:rFonts w:ascii="Arial" w:hAnsi="Arial" w:cs="Arial"/>
          <w:i/>
          <w:sz w:val="22"/>
          <w:szCs w:val="22"/>
        </w:rPr>
        <w:t>Reduced the level of non-performers within the company.</w:t>
      </w:r>
    </w:p>
    <w:p w14:paraId="197B2105" w14:textId="77777777" w:rsidR="00D226DE" w:rsidRPr="00C321D5" w:rsidRDefault="00D226DE" w:rsidP="00D226DE">
      <w:pPr>
        <w:pStyle w:val="ListParagraph"/>
        <w:widowControl w:val="0"/>
        <w:numPr>
          <w:ilvl w:val="1"/>
          <w:numId w:val="1"/>
        </w:numPr>
        <w:jc w:val="both"/>
        <w:rPr>
          <w:rFonts w:ascii="Arial" w:hAnsi="Arial" w:cs="Arial"/>
          <w:i/>
          <w:sz w:val="22"/>
          <w:szCs w:val="22"/>
        </w:rPr>
      </w:pPr>
      <w:r w:rsidRPr="00C321D5">
        <w:rPr>
          <w:rFonts w:ascii="Arial" w:hAnsi="Arial" w:cs="Arial"/>
          <w:i/>
          <w:sz w:val="22"/>
          <w:szCs w:val="22"/>
        </w:rPr>
        <w:t>Improved overall morale.</w:t>
      </w:r>
    </w:p>
    <w:p w14:paraId="23AE7743" w14:textId="77777777" w:rsidR="00D226DE" w:rsidRPr="00C321D5" w:rsidRDefault="00D226DE" w:rsidP="00D226DE">
      <w:pPr>
        <w:pStyle w:val="ListParagraph"/>
        <w:widowControl w:val="0"/>
        <w:numPr>
          <w:ilvl w:val="1"/>
          <w:numId w:val="1"/>
        </w:numPr>
        <w:jc w:val="both"/>
        <w:rPr>
          <w:rFonts w:ascii="Arial" w:hAnsi="Arial" w:cs="Arial"/>
          <w:i/>
          <w:sz w:val="22"/>
          <w:szCs w:val="22"/>
        </w:rPr>
      </w:pPr>
      <w:r w:rsidRPr="00C321D5">
        <w:rPr>
          <w:rFonts w:ascii="Arial" w:hAnsi="Arial" w:cs="Arial"/>
          <w:i/>
          <w:sz w:val="22"/>
          <w:szCs w:val="22"/>
        </w:rPr>
        <w:t>Increased line management’s ability to manage employee performance.</w:t>
      </w:r>
    </w:p>
    <w:p w14:paraId="772212E3" w14:textId="77777777" w:rsidR="00D226DE" w:rsidRPr="00C321D5" w:rsidRDefault="00D226DE" w:rsidP="00D226DE">
      <w:pPr>
        <w:widowControl w:val="0"/>
        <w:ind w:left="1080"/>
        <w:jc w:val="both"/>
        <w:rPr>
          <w:rFonts w:ascii="Arial" w:hAnsi="Arial" w:cs="Arial"/>
          <w:i/>
          <w:sz w:val="22"/>
          <w:szCs w:val="22"/>
        </w:rPr>
      </w:pPr>
    </w:p>
    <w:p w14:paraId="713B8E97" w14:textId="77777777" w:rsidR="00D226DE" w:rsidRPr="00125043" w:rsidRDefault="00D226DE" w:rsidP="00D226DE">
      <w:pPr>
        <w:pStyle w:val="ListParagraph"/>
        <w:numPr>
          <w:ilvl w:val="0"/>
          <w:numId w:val="7"/>
        </w:numPr>
        <w:ind w:left="1134" w:hanging="708"/>
        <w:jc w:val="both"/>
        <w:rPr>
          <w:rFonts w:ascii="Arial" w:hAnsi="Arial" w:cs="Arial"/>
          <w:i/>
          <w:sz w:val="22"/>
          <w:szCs w:val="22"/>
        </w:rPr>
      </w:pPr>
      <w:r w:rsidRPr="00125043">
        <w:rPr>
          <w:rFonts w:ascii="Arial" w:hAnsi="Arial" w:cs="Arial"/>
          <w:i/>
          <w:sz w:val="22"/>
          <w:szCs w:val="22"/>
        </w:rPr>
        <w:t xml:space="preserve">Successfully represented Compuware in a number of separate ER legal proceedings. </w:t>
      </w:r>
    </w:p>
    <w:p w14:paraId="14DA2813" w14:textId="77777777" w:rsidR="00D226DE" w:rsidRPr="00C321D5" w:rsidRDefault="00D226DE" w:rsidP="00D226DE">
      <w:pPr>
        <w:ind w:left="1134" w:hanging="708"/>
        <w:jc w:val="both"/>
        <w:rPr>
          <w:rFonts w:ascii="Arial" w:hAnsi="Arial" w:cs="Arial"/>
          <w:i/>
          <w:sz w:val="22"/>
          <w:szCs w:val="22"/>
        </w:rPr>
      </w:pPr>
    </w:p>
    <w:p w14:paraId="10402610" w14:textId="77777777" w:rsidR="00D226DE" w:rsidRPr="00125043" w:rsidRDefault="00D226DE" w:rsidP="00D226DE">
      <w:pPr>
        <w:pStyle w:val="ListParagraph"/>
        <w:numPr>
          <w:ilvl w:val="0"/>
          <w:numId w:val="7"/>
        </w:numPr>
        <w:ind w:left="1134" w:hanging="708"/>
        <w:jc w:val="both"/>
        <w:rPr>
          <w:rFonts w:ascii="Arial" w:hAnsi="Arial" w:cs="Arial"/>
          <w:i/>
          <w:sz w:val="22"/>
          <w:szCs w:val="22"/>
        </w:rPr>
      </w:pPr>
      <w:r w:rsidRPr="00125043">
        <w:rPr>
          <w:rFonts w:ascii="Arial" w:hAnsi="Arial" w:cs="Arial"/>
          <w:i/>
          <w:sz w:val="22"/>
          <w:szCs w:val="22"/>
        </w:rPr>
        <w:t>Introduced new motor vehicle and travel initiatives for Australia which saved the company over $1.8M per year, ongoing.</w:t>
      </w:r>
    </w:p>
    <w:p w14:paraId="08010065" w14:textId="77777777" w:rsidR="00D226DE" w:rsidRPr="00C321D5" w:rsidRDefault="00D226DE" w:rsidP="00D226DE">
      <w:pPr>
        <w:ind w:left="1134" w:hanging="708"/>
        <w:jc w:val="both"/>
        <w:rPr>
          <w:rFonts w:ascii="Arial" w:hAnsi="Arial" w:cs="Arial"/>
          <w:i/>
          <w:sz w:val="22"/>
          <w:szCs w:val="22"/>
        </w:rPr>
      </w:pPr>
    </w:p>
    <w:p w14:paraId="2978C83B" w14:textId="77777777" w:rsidR="00D226DE" w:rsidRPr="00125043" w:rsidRDefault="00D226DE" w:rsidP="00D226DE">
      <w:pPr>
        <w:pStyle w:val="ListParagraph"/>
        <w:numPr>
          <w:ilvl w:val="0"/>
          <w:numId w:val="7"/>
        </w:numPr>
        <w:ind w:left="1134" w:hanging="708"/>
        <w:jc w:val="both"/>
        <w:rPr>
          <w:rFonts w:ascii="Arial" w:hAnsi="Arial" w:cs="Arial"/>
          <w:i/>
          <w:sz w:val="22"/>
          <w:szCs w:val="22"/>
        </w:rPr>
      </w:pPr>
      <w:r w:rsidRPr="00125043">
        <w:rPr>
          <w:rFonts w:ascii="Arial" w:hAnsi="Arial" w:cs="Arial"/>
          <w:i/>
          <w:sz w:val="22"/>
          <w:szCs w:val="22"/>
        </w:rPr>
        <w:t>Conducted 360 degree surveys on all managers across Asia Pacific. This enabled the identification of development opportunities for individual managers. DISC profiling was conducted on all management in order to assist them to gain a greater understanding of each other and their management styles.</w:t>
      </w:r>
    </w:p>
    <w:p w14:paraId="19A6595A" w14:textId="77777777" w:rsidR="00D226DE" w:rsidRPr="00C321D5" w:rsidRDefault="00D226DE" w:rsidP="00D226DE">
      <w:pPr>
        <w:ind w:left="1134" w:hanging="708"/>
        <w:jc w:val="both"/>
        <w:rPr>
          <w:rFonts w:ascii="Arial" w:hAnsi="Arial" w:cs="Arial"/>
          <w:i/>
          <w:sz w:val="22"/>
          <w:szCs w:val="22"/>
        </w:rPr>
      </w:pPr>
    </w:p>
    <w:p w14:paraId="1DBE83FA" w14:textId="77777777" w:rsidR="00D226DE" w:rsidRPr="00125043" w:rsidRDefault="00D226DE" w:rsidP="00D226DE">
      <w:pPr>
        <w:pStyle w:val="ListParagraph"/>
        <w:numPr>
          <w:ilvl w:val="0"/>
          <w:numId w:val="7"/>
        </w:numPr>
        <w:ind w:left="1134" w:hanging="708"/>
        <w:jc w:val="both"/>
        <w:rPr>
          <w:rFonts w:ascii="Arial" w:hAnsi="Arial" w:cs="Arial"/>
          <w:i/>
          <w:sz w:val="22"/>
          <w:szCs w:val="22"/>
        </w:rPr>
      </w:pPr>
      <w:r w:rsidRPr="00125043">
        <w:rPr>
          <w:rFonts w:ascii="Arial" w:hAnsi="Arial" w:cs="Arial"/>
          <w:i/>
          <w:sz w:val="22"/>
          <w:szCs w:val="22"/>
        </w:rPr>
        <w:t>Delivered all HR and Corporate Services on average 9% under budget, across Asia Pacific.</w:t>
      </w:r>
    </w:p>
    <w:p w14:paraId="30D9BCBA" w14:textId="77777777" w:rsidR="00D226DE" w:rsidRPr="00C321D5" w:rsidRDefault="00D226DE" w:rsidP="00D226DE">
      <w:pPr>
        <w:tabs>
          <w:tab w:val="left" w:pos="0"/>
          <w:tab w:val="left" w:pos="630"/>
          <w:tab w:val="left" w:pos="2880"/>
        </w:tabs>
        <w:jc w:val="both"/>
        <w:rPr>
          <w:rFonts w:ascii="Arial Bold" w:hAnsi="Arial Bold" w:cs="Arial"/>
          <w:b/>
          <w:caps/>
          <w:sz w:val="22"/>
          <w:szCs w:val="22"/>
        </w:rPr>
      </w:pPr>
    </w:p>
    <w:p w14:paraId="2C29FA2C" w14:textId="77777777" w:rsidR="00D226DE" w:rsidRPr="00C321D5" w:rsidRDefault="00D226DE" w:rsidP="00D226DE">
      <w:pPr>
        <w:tabs>
          <w:tab w:val="left" w:pos="0"/>
          <w:tab w:val="left" w:pos="630"/>
          <w:tab w:val="left" w:pos="2880"/>
        </w:tabs>
        <w:jc w:val="both"/>
        <w:rPr>
          <w:rFonts w:ascii="Arial" w:hAnsi="Arial" w:cs="Arial"/>
          <w:b/>
          <w:sz w:val="22"/>
          <w:szCs w:val="22"/>
        </w:rPr>
      </w:pPr>
      <w:r w:rsidRPr="00C321D5">
        <w:rPr>
          <w:rFonts w:ascii="Arial Bold" w:hAnsi="Arial Bold" w:cs="Arial"/>
          <w:b/>
          <w:caps/>
          <w:sz w:val="22"/>
          <w:szCs w:val="22"/>
        </w:rPr>
        <w:t>Nortel Networks</w:t>
      </w:r>
      <w:r w:rsidRPr="00C321D5">
        <w:rPr>
          <w:rFonts w:ascii="Arial" w:hAnsi="Arial" w:cs="Arial"/>
          <w:b/>
          <w:sz w:val="22"/>
          <w:szCs w:val="22"/>
        </w:rPr>
        <w:t xml:space="preserve"> Pty Ltd</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Pr>
          <w:rFonts w:ascii="Arial" w:hAnsi="Arial" w:cs="Arial"/>
          <w:b/>
          <w:sz w:val="22"/>
          <w:szCs w:val="22"/>
        </w:rPr>
        <w:t xml:space="preserve">      </w:t>
      </w:r>
      <w:r w:rsidRPr="00C321D5">
        <w:rPr>
          <w:rFonts w:ascii="Arial" w:hAnsi="Arial" w:cs="Arial"/>
          <w:b/>
          <w:sz w:val="22"/>
          <w:szCs w:val="22"/>
        </w:rPr>
        <w:t xml:space="preserve">1992 </w:t>
      </w:r>
      <w:r>
        <w:rPr>
          <w:rFonts w:ascii="Arial" w:hAnsi="Arial" w:cs="Arial"/>
          <w:b/>
          <w:sz w:val="22"/>
          <w:szCs w:val="22"/>
        </w:rPr>
        <w:t>-</w:t>
      </w:r>
      <w:r w:rsidRPr="00C321D5">
        <w:rPr>
          <w:rFonts w:ascii="Arial" w:hAnsi="Arial" w:cs="Arial"/>
          <w:b/>
          <w:sz w:val="22"/>
          <w:szCs w:val="22"/>
        </w:rPr>
        <w:t xml:space="preserve"> 2001</w:t>
      </w:r>
    </w:p>
    <w:p w14:paraId="616F3237" w14:textId="77777777" w:rsidR="00D226DE" w:rsidRPr="00C321D5" w:rsidRDefault="00D226DE" w:rsidP="00D226DE">
      <w:pPr>
        <w:tabs>
          <w:tab w:val="left" w:pos="630"/>
          <w:tab w:val="left" w:pos="2880"/>
          <w:tab w:val="left" w:pos="3420"/>
        </w:tabs>
        <w:jc w:val="both"/>
        <w:rPr>
          <w:rFonts w:ascii="Arial" w:hAnsi="Arial" w:cs="Arial"/>
          <w:i/>
          <w:sz w:val="22"/>
          <w:szCs w:val="22"/>
        </w:rPr>
      </w:pPr>
      <w:r w:rsidRPr="00C321D5">
        <w:rPr>
          <w:rFonts w:ascii="Arial" w:hAnsi="Arial" w:cs="Arial"/>
          <w:i/>
          <w:sz w:val="22"/>
          <w:szCs w:val="22"/>
        </w:rPr>
        <w:t>A Canadian based ‘blue chip’ global telecommunications organization with an annual turnover of US$25 billion and 95,000 employees.</w:t>
      </w:r>
    </w:p>
    <w:p w14:paraId="01E645B8" w14:textId="77777777" w:rsidR="00D226DE" w:rsidRPr="00C321D5" w:rsidRDefault="00D226DE" w:rsidP="00D226DE">
      <w:pPr>
        <w:pStyle w:val="Heading1"/>
        <w:keepNext/>
        <w:tabs>
          <w:tab w:val="left" w:pos="2880"/>
          <w:tab w:val="left" w:pos="3420"/>
        </w:tabs>
        <w:jc w:val="both"/>
        <w:rPr>
          <w:rFonts w:ascii="Arial" w:hAnsi="Arial" w:cs="Arial"/>
          <w:b/>
          <w:sz w:val="22"/>
          <w:szCs w:val="22"/>
          <w:lang w:val="en-AU"/>
        </w:rPr>
      </w:pPr>
    </w:p>
    <w:p w14:paraId="7A0D603C" w14:textId="77777777" w:rsidR="00D226DE" w:rsidRDefault="00D226DE" w:rsidP="00D226DE">
      <w:pPr>
        <w:pStyle w:val="Heading1"/>
        <w:keepNext/>
        <w:tabs>
          <w:tab w:val="left" w:pos="2880"/>
          <w:tab w:val="left" w:pos="3420"/>
        </w:tabs>
        <w:jc w:val="both"/>
        <w:rPr>
          <w:rFonts w:ascii="Arial" w:hAnsi="Arial" w:cs="Arial"/>
          <w:b/>
          <w:sz w:val="22"/>
          <w:szCs w:val="22"/>
          <w:lang w:val="en-AU"/>
        </w:rPr>
      </w:pPr>
      <w:r w:rsidRPr="00C321D5">
        <w:rPr>
          <w:rFonts w:ascii="Arial" w:hAnsi="Arial" w:cs="Arial"/>
          <w:b/>
          <w:sz w:val="22"/>
          <w:szCs w:val="22"/>
          <w:lang w:val="en-AU"/>
        </w:rPr>
        <w:t>Director HR Services - Asia Pacific</w:t>
      </w:r>
      <w:r w:rsidRPr="00C321D5">
        <w:rPr>
          <w:rFonts w:ascii="Arial" w:hAnsi="Arial" w:cs="Arial"/>
          <w:b/>
          <w:sz w:val="22"/>
          <w:szCs w:val="22"/>
          <w:lang w:val="en-AU"/>
        </w:rPr>
        <w:tab/>
      </w:r>
      <w:r w:rsidRPr="00C321D5">
        <w:rPr>
          <w:rFonts w:ascii="Arial" w:hAnsi="Arial" w:cs="Arial"/>
          <w:b/>
          <w:sz w:val="22"/>
          <w:szCs w:val="22"/>
          <w:lang w:val="en-AU"/>
        </w:rPr>
        <w:tab/>
      </w:r>
      <w:r w:rsidRPr="00C321D5">
        <w:rPr>
          <w:rFonts w:ascii="Arial" w:hAnsi="Arial" w:cs="Arial"/>
          <w:b/>
          <w:sz w:val="22"/>
          <w:szCs w:val="22"/>
          <w:lang w:val="en-AU"/>
        </w:rPr>
        <w:tab/>
      </w:r>
      <w:r w:rsidRPr="00C321D5">
        <w:rPr>
          <w:rFonts w:ascii="Arial" w:hAnsi="Arial" w:cs="Arial"/>
          <w:b/>
          <w:sz w:val="22"/>
          <w:szCs w:val="22"/>
          <w:lang w:val="en-AU"/>
        </w:rPr>
        <w:tab/>
      </w:r>
      <w:r w:rsidRPr="00C321D5">
        <w:rPr>
          <w:rFonts w:ascii="Arial" w:hAnsi="Arial" w:cs="Arial"/>
          <w:b/>
          <w:sz w:val="22"/>
          <w:szCs w:val="22"/>
          <w:lang w:val="en-AU"/>
        </w:rPr>
        <w:tab/>
      </w:r>
      <w:r>
        <w:rPr>
          <w:rFonts w:ascii="Arial" w:hAnsi="Arial" w:cs="Arial"/>
          <w:b/>
          <w:sz w:val="22"/>
          <w:szCs w:val="22"/>
          <w:lang w:val="en-AU"/>
        </w:rPr>
        <w:t xml:space="preserve">                 </w:t>
      </w:r>
      <w:r w:rsidRPr="00C321D5">
        <w:rPr>
          <w:rFonts w:ascii="Arial" w:hAnsi="Arial" w:cs="Arial"/>
          <w:b/>
          <w:sz w:val="22"/>
          <w:szCs w:val="22"/>
          <w:lang w:val="en-AU"/>
        </w:rPr>
        <w:t xml:space="preserve">2000 </w:t>
      </w:r>
      <w:r>
        <w:rPr>
          <w:rFonts w:ascii="Arial" w:hAnsi="Arial" w:cs="Arial"/>
          <w:b/>
          <w:sz w:val="22"/>
          <w:szCs w:val="22"/>
          <w:lang w:val="en-AU"/>
        </w:rPr>
        <w:t>-</w:t>
      </w:r>
      <w:r w:rsidRPr="00C321D5">
        <w:rPr>
          <w:rFonts w:ascii="Arial" w:hAnsi="Arial" w:cs="Arial"/>
          <w:b/>
          <w:sz w:val="22"/>
          <w:szCs w:val="22"/>
          <w:lang w:val="en-AU"/>
        </w:rPr>
        <w:t xml:space="preserve"> 2001</w:t>
      </w:r>
    </w:p>
    <w:p w14:paraId="6E31C712" w14:textId="77777777" w:rsidR="00D226DE" w:rsidRPr="00C321D5" w:rsidRDefault="00D226DE" w:rsidP="00D226DE">
      <w:pPr>
        <w:rPr>
          <w:lang w:eastAsia="en-US"/>
        </w:rPr>
      </w:pPr>
    </w:p>
    <w:p w14:paraId="06AEF641" w14:textId="77777777" w:rsidR="00D226DE" w:rsidRPr="00C321D5" w:rsidRDefault="00D226DE" w:rsidP="00D226DE">
      <w:pPr>
        <w:jc w:val="both"/>
        <w:rPr>
          <w:rFonts w:ascii="Arial" w:hAnsi="Arial" w:cs="Arial"/>
          <w:b/>
          <w:sz w:val="22"/>
          <w:szCs w:val="22"/>
        </w:rPr>
      </w:pPr>
      <w:r w:rsidRPr="00543CFB">
        <w:rPr>
          <w:rFonts w:ascii="Arial" w:hAnsi="Arial" w:cs="Arial"/>
          <w:b/>
          <w:i/>
          <w:sz w:val="22"/>
          <w:szCs w:val="22"/>
        </w:rPr>
        <w:t>The role:</w:t>
      </w:r>
      <w:r>
        <w:rPr>
          <w:rFonts w:ascii="Arial" w:hAnsi="Arial" w:cs="Arial"/>
          <w:sz w:val="22"/>
          <w:szCs w:val="22"/>
        </w:rPr>
        <w:t xml:space="preserve"> D</w:t>
      </w:r>
      <w:r w:rsidRPr="00C321D5">
        <w:rPr>
          <w:rFonts w:ascii="Arial" w:hAnsi="Arial" w:cs="Arial"/>
          <w:sz w:val="22"/>
          <w:szCs w:val="22"/>
        </w:rPr>
        <w:t xml:space="preserve">evelop and manage 8 HR Service Centres within Asia Pacific to provide 3,500 employees in 18 countries a ‘one stop shop’ HR transactional solutions centre which replicated the organizations global HR practices and reduces operating costs. This </w:t>
      </w:r>
      <w:r>
        <w:rPr>
          <w:rFonts w:ascii="Arial" w:hAnsi="Arial" w:cs="Arial"/>
          <w:sz w:val="22"/>
          <w:szCs w:val="22"/>
        </w:rPr>
        <w:t>involved</w:t>
      </w:r>
      <w:r w:rsidRPr="00C321D5">
        <w:rPr>
          <w:rFonts w:ascii="Arial" w:hAnsi="Arial" w:cs="Arial"/>
          <w:sz w:val="22"/>
          <w:szCs w:val="22"/>
        </w:rPr>
        <w:t xml:space="preserve"> an annual operating budget of</w:t>
      </w:r>
      <w:r w:rsidRPr="00C321D5">
        <w:rPr>
          <w:rFonts w:ascii="Arial" w:hAnsi="Arial" w:cs="Arial"/>
          <w:i/>
          <w:sz w:val="22"/>
          <w:szCs w:val="22"/>
        </w:rPr>
        <w:t xml:space="preserve"> </w:t>
      </w:r>
      <w:r w:rsidRPr="00C321D5">
        <w:rPr>
          <w:rFonts w:ascii="Arial" w:hAnsi="Arial" w:cs="Arial"/>
          <w:sz w:val="22"/>
          <w:szCs w:val="22"/>
        </w:rPr>
        <w:t>$4.5M and a team of 13 direct and 20 indirect reports. The major challenges were cross cultural understanding, language and time zones.</w:t>
      </w:r>
    </w:p>
    <w:p w14:paraId="0129C0B5" w14:textId="77777777" w:rsidR="00D226DE" w:rsidRPr="00C321D5" w:rsidRDefault="00D226DE" w:rsidP="00D226DE">
      <w:pPr>
        <w:rPr>
          <w:rFonts w:ascii="Arial" w:hAnsi="Arial" w:cs="Arial"/>
          <w:sz w:val="22"/>
          <w:szCs w:val="22"/>
        </w:rPr>
      </w:pPr>
      <w:r w:rsidRPr="00C321D5">
        <w:rPr>
          <w:rFonts w:ascii="Arial" w:hAnsi="Arial" w:cs="Arial"/>
          <w:sz w:val="22"/>
          <w:szCs w:val="22"/>
        </w:rPr>
        <w:t xml:space="preserve"> </w:t>
      </w:r>
    </w:p>
    <w:p w14:paraId="39D28FDC" w14:textId="77777777" w:rsidR="00D226DE" w:rsidRDefault="00D226DE" w:rsidP="00D226DE">
      <w:pPr>
        <w:rPr>
          <w:rFonts w:ascii="Arial" w:hAnsi="Arial" w:cs="Arial"/>
          <w:b/>
          <w:i/>
          <w:sz w:val="22"/>
          <w:szCs w:val="22"/>
        </w:rPr>
      </w:pPr>
      <w:r w:rsidRPr="00C321D5">
        <w:rPr>
          <w:rFonts w:ascii="Arial" w:hAnsi="Arial" w:cs="Arial"/>
          <w:b/>
          <w:i/>
          <w:sz w:val="22"/>
          <w:szCs w:val="22"/>
        </w:rPr>
        <w:t>Key Achievements</w:t>
      </w:r>
    </w:p>
    <w:p w14:paraId="5DE5B5ED" w14:textId="77777777" w:rsidR="00D226DE" w:rsidRPr="00C321D5" w:rsidRDefault="00D226DE" w:rsidP="00D226DE">
      <w:pPr>
        <w:rPr>
          <w:rFonts w:ascii="Arial" w:hAnsi="Arial" w:cs="Arial"/>
          <w:sz w:val="22"/>
          <w:szCs w:val="22"/>
        </w:rPr>
      </w:pPr>
    </w:p>
    <w:p w14:paraId="50812395" w14:textId="77777777" w:rsidR="00D226DE" w:rsidRPr="00125043" w:rsidRDefault="00D226DE" w:rsidP="00D226DE">
      <w:pPr>
        <w:pStyle w:val="ListParagraph"/>
        <w:numPr>
          <w:ilvl w:val="0"/>
          <w:numId w:val="8"/>
        </w:numPr>
        <w:tabs>
          <w:tab w:val="left" w:pos="426"/>
        </w:tabs>
        <w:jc w:val="both"/>
        <w:rPr>
          <w:rFonts w:ascii="Arial" w:hAnsi="Arial" w:cs="Arial"/>
          <w:b/>
          <w:i/>
          <w:sz w:val="22"/>
          <w:szCs w:val="22"/>
        </w:rPr>
      </w:pPr>
      <w:r w:rsidRPr="00125043">
        <w:rPr>
          <w:rFonts w:ascii="Arial" w:hAnsi="Arial" w:cs="Arial"/>
          <w:i/>
          <w:sz w:val="22"/>
          <w:szCs w:val="22"/>
        </w:rPr>
        <w:t>Successfully established a highly motivated and committed Asia Pacific HR Service team which delivered HR services to 18 countries from the 8 HR service centres.</w:t>
      </w:r>
    </w:p>
    <w:p w14:paraId="053EE6D8" w14:textId="77777777" w:rsidR="00D226DE" w:rsidRPr="00C321D5" w:rsidRDefault="00D226DE" w:rsidP="00D226DE">
      <w:pPr>
        <w:tabs>
          <w:tab w:val="left" w:pos="426"/>
        </w:tabs>
        <w:rPr>
          <w:rFonts w:ascii="Arial" w:hAnsi="Arial" w:cs="Arial"/>
          <w:b/>
          <w:i/>
          <w:sz w:val="22"/>
          <w:szCs w:val="22"/>
        </w:rPr>
      </w:pPr>
    </w:p>
    <w:p w14:paraId="592AAC88" w14:textId="77777777" w:rsidR="00D226DE" w:rsidRPr="00125043" w:rsidRDefault="00D226DE" w:rsidP="00D226DE">
      <w:pPr>
        <w:pStyle w:val="ListParagraph"/>
        <w:widowControl w:val="0"/>
        <w:numPr>
          <w:ilvl w:val="0"/>
          <w:numId w:val="8"/>
        </w:numPr>
        <w:jc w:val="both"/>
        <w:rPr>
          <w:rFonts w:ascii="Arial" w:hAnsi="Arial" w:cs="Arial"/>
          <w:i/>
          <w:sz w:val="22"/>
          <w:szCs w:val="22"/>
        </w:rPr>
      </w:pPr>
      <w:r w:rsidRPr="00125043">
        <w:rPr>
          <w:rFonts w:ascii="Arial" w:hAnsi="Arial" w:cs="Arial"/>
          <w:i/>
          <w:sz w:val="22"/>
          <w:szCs w:val="22"/>
        </w:rPr>
        <w:t>Increased the professionalism and effectiveness of HR within the various business units in Asia Pacific by ensuring that deliverables meet business needs within prescribed performance measurement criteria.</w:t>
      </w:r>
    </w:p>
    <w:p w14:paraId="5529C2DC" w14:textId="77777777" w:rsidR="00D226DE" w:rsidRPr="00C321D5" w:rsidRDefault="00D226DE" w:rsidP="00D226DE">
      <w:pPr>
        <w:widowControl w:val="0"/>
        <w:jc w:val="both"/>
        <w:rPr>
          <w:rFonts w:ascii="Arial" w:hAnsi="Arial" w:cs="Arial"/>
          <w:i/>
          <w:sz w:val="22"/>
          <w:szCs w:val="22"/>
        </w:rPr>
      </w:pPr>
    </w:p>
    <w:p w14:paraId="3E254983" w14:textId="77777777" w:rsidR="00D226DE" w:rsidRDefault="00D226DE" w:rsidP="00D226DE">
      <w:pPr>
        <w:pStyle w:val="ListParagraph"/>
        <w:widowControl w:val="0"/>
        <w:numPr>
          <w:ilvl w:val="0"/>
          <w:numId w:val="8"/>
        </w:numPr>
        <w:jc w:val="both"/>
        <w:rPr>
          <w:rFonts w:ascii="Arial" w:hAnsi="Arial" w:cs="Arial"/>
          <w:i/>
          <w:sz w:val="22"/>
          <w:szCs w:val="22"/>
        </w:rPr>
      </w:pPr>
      <w:r w:rsidRPr="00125043">
        <w:rPr>
          <w:rFonts w:ascii="Arial" w:hAnsi="Arial" w:cs="Arial"/>
          <w:i/>
          <w:sz w:val="22"/>
          <w:szCs w:val="22"/>
        </w:rPr>
        <w:t xml:space="preserve">Devised an innovative staff retention strategy, which reduced employee turnover from 13% to 10.5% over a two-year period. </w:t>
      </w:r>
    </w:p>
    <w:p w14:paraId="37820D64" w14:textId="77777777" w:rsidR="00D226DE" w:rsidRPr="00543CFB" w:rsidRDefault="00D226DE" w:rsidP="00D226DE">
      <w:pPr>
        <w:widowControl w:val="0"/>
        <w:jc w:val="both"/>
        <w:rPr>
          <w:rFonts w:ascii="Arial" w:hAnsi="Arial" w:cs="Arial"/>
          <w:i/>
          <w:sz w:val="22"/>
          <w:szCs w:val="22"/>
        </w:rPr>
      </w:pPr>
    </w:p>
    <w:p w14:paraId="13489743" w14:textId="77777777" w:rsidR="00D226DE" w:rsidRPr="00125043" w:rsidRDefault="00D226DE" w:rsidP="00D226DE">
      <w:pPr>
        <w:pStyle w:val="ListParagraph"/>
        <w:numPr>
          <w:ilvl w:val="0"/>
          <w:numId w:val="8"/>
        </w:numPr>
        <w:tabs>
          <w:tab w:val="left" w:pos="426"/>
        </w:tabs>
        <w:jc w:val="both"/>
        <w:rPr>
          <w:rFonts w:ascii="Arial" w:hAnsi="Arial" w:cs="Arial"/>
          <w:b/>
          <w:i/>
          <w:sz w:val="22"/>
          <w:szCs w:val="22"/>
        </w:rPr>
      </w:pPr>
      <w:r w:rsidRPr="00125043">
        <w:rPr>
          <w:rFonts w:ascii="Arial" w:hAnsi="Arial" w:cs="Arial"/>
          <w:i/>
          <w:sz w:val="22"/>
          <w:szCs w:val="22"/>
        </w:rPr>
        <w:t xml:space="preserve">Introduced ‘Employer of Choice’ initiatives which included policies on flexible work practices, paid maternity leave, accrued sick leave and flexible salary packaging. </w:t>
      </w:r>
    </w:p>
    <w:p w14:paraId="62DFA853" w14:textId="77777777" w:rsidR="00D226DE" w:rsidRPr="00C321D5" w:rsidRDefault="00D226DE" w:rsidP="00D226DE">
      <w:pPr>
        <w:tabs>
          <w:tab w:val="left" w:pos="426"/>
        </w:tabs>
        <w:jc w:val="both"/>
        <w:rPr>
          <w:rFonts w:ascii="Arial" w:hAnsi="Arial" w:cs="Arial"/>
          <w:b/>
          <w:i/>
          <w:sz w:val="22"/>
          <w:szCs w:val="22"/>
        </w:rPr>
      </w:pPr>
    </w:p>
    <w:p w14:paraId="394960D4" w14:textId="77777777" w:rsidR="00D226DE" w:rsidRPr="00125043" w:rsidRDefault="00D226DE" w:rsidP="00D226DE">
      <w:pPr>
        <w:pStyle w:val="ListParagraph"/>
        <w:widowControl w:val="0"/>
        <w:numPr>
          <w:ilvl w:val="0"/>
          <w:numId w:val="8"/>
        </w:numPr>
        <w:tabs>
          <w:tab w:val="left" w:pos="426"/>
        </w:tabs>
        <w:jc w:val="both"/>
        <w:rPr>
          <w:rFonts w:ascii="Arial" w:hAnsi="Arial" w:cs="Arial"/>
          <w:i/>
          <w:sz w:val="22"/>
          <w:szCs w:val="22"/>
        </w:rPr>
      </w:pPr>
      <w:r w:rsidRPr="00125043">
        <w:rPr>
          <w:rFonts w:ascii="Arial" w:hAnsi="Arial" w:cs="Arial"/>
          <w:i/>
          <w:sz w:val="22"/>
          <w:szCs w:val="22"/>
        </w:rPr>
        <w:t>As part of the employee retention strategy a number of key initiates were identified and introduced including flexible health cover arrangements, health and fitness initiatives and home telephone rental re-imbursements.</w:t>
      </w:r>
    </w:p>
    <w:p w14:paraId="4F147557" w14:textId="77777777" w:rsidR="00D226DE" w:rsidRPr="00C321D5" w:rsidRDefault="00D226DE" w:rsidP="00D226DE">
      <w:pPr>
        <w:widowControl w:val="0"/>
        <w:tabs>
          <w:tab w:val="left" w:pos="426"/>
        </w:tabs>
        <w:jc w:val="both"/>
        <w:rPr>
          <w:rFonts w:ascii="Arial" w:hAnsi="Arial" w:cs="Arial"/>
          <w:i/>
          <w:sz w:val="22"/>
          <w:szCs w:val="22"/>
        </w:rPr>
      </w:pPr>
    </w:p>
    <w:p w14:paraId="5EE659A7" w14:textId="77777777" w:rsidR="00D226DE" w:rsidRPr="00125043" w:rsidRDefault="00D226DE" w:rsidP="00D226DE">
      <w:pPr>
        <w:pStyle w:val="ListParagraph"/>
        <w:numPr>
          <w:ilvl w:val="0"/>
          <w:numId w:val="8"/>
        </w:numPr>
        <w:tabs>
          <w:tab w:val="left" w:pos="426"/>
        </w:tabs>
        <w:jc w:val="both"/>
        <w:rPr>
          <w:rFonts w:ascii="Arial" w:hAnsi="Arial" w:cs="Arial"/>
          <w:i/>
          <w:sz w:val="22"/>
          <w:szCs w:val="22"/>
        </w:rPr>
      </w:pPr>
      <w:r w:rsidRPr="00125043">
        <w:rPr>
          <w:rFonts w:ascii="Arial" w:hAnsi="Arial" w:cs="Arial"/>
          <w:i/>
          <w:sz w:val="22"/>
          <w:szCs w:val="22"/>
        </w:rPr>
        <w:t>Assisted the Asia Pacific management team to performance manage the bottom 5% of all Asia Pacific Sales Representatives.</w:t>
      </w:r>
    </w:p>
    <w:p w14:paraId="460A4DB5" w14:textId="77777777" w:rsidR="00D226DE" w:rsidRPr="00C321D5" w:rsidRDefault="00D226DE" w:rsidP="00D226DE">
      <w:pPr>
        <w:tabs>
          <w:tab w:val="left" w:pos="426"/>
        </w:tabs>
        <w:jc w:val="both"/>
        <w:rPr>
          <w:rFonts w:ascii="Arial" w:hAnsi="Arial" w:cs="Arial"/>
          <w:i/>
          <w:sz w:val="22"/>
          <w:szCs w:val="22"/>
        </w:rPr>
      </w:pPr>
    </w:p>
    <w:p w14:paraId="14540421" w14:textId="77777777" w:rsidR="00D226DE" w:rsidRPr="00125043" w:rsidRDefault="00D226DE" w:rsidP="00D226DE">
      <w:pPr>
        <w:pStyle w:val="ListParagraph"/>
        <w:numPr>
          <w:ilvl w:val="0"/>
          <w:numId w:val="8"/>
        </w:numPr>
        <w:tabs>
          <w:tab w:val="left" w:pos="426"/>
        </w:tabs>
        <w:jc w:val="both"/>
        <w:rPr>
          <w:rFonts w:ascii="Arial" w:hAnsi="Arial" w:cs="Arial"/>
          <w:i/>
          <w:sz w:val="22"/>
          <w:szCs w:val="22"/>
        </w:rPr>
      </w:pPr>
      <w:r w:rsidRPr="00125043">
        <w:rPr>
          <w:rFonts w:ascii="Arial" w:hAnsi="Arial" w:cs="Arial"/>
          <w:i/>
          <w:sz w:val="22"/>
          <w:szCs w:val="22"/>
        </w:rPr>
        <w:t xml:space="preserve">A </w:t>
      </w:r>
      <w:r>
        <w:rPr>
          <w:rFonts w:ascii="Arial" w:hAnsi="Arial" w:cs="Arial"/>
          <w:i/>
          <w:sz w:val="22"/>
          <w:szCs w:val="22"/>
        </w:rPr>
        <w:t xml:space="preserve">key </w:t>
      </w:r>
      <w:r w:rsidRPr="00125043">
        <w:rPr>
          <w:rFonts w:ascii="Arial" w:hAnsi="Arial" w:cs="Arial"/>
          <w:i/>
          <w:sz w:val="22"/>
          <w:szCs w:val="22"/>
        </w:rPr>
        <w:t>member of the team responsible for a large number of redundancies. (1400 across Asia Pacific)</w:t>
      </w:r>
    </w:p>
    <w:p w14:paraId="762F24A0" w14:textId="77777777" w:rsidR="00D226DE" w:rsidRPr="00C321D5" w:rsidRDefault="00D226DE" w:rsidP="00D226DE">
      <w:pPr>
        <w:tabs>
          <w:tab w:val="left" w:pos="2880"/>
          <w:tab w:val="left" w:pos="3420"/>
        </w:tabs>
        <w:jc w:val="both"/>
        <w:rPr>
          <w:rFonts w:ascii="Arial" w:hAnsi="Arial" w:cs="Arial"/>
          <w:b/>
          <w:sz w:val="22"/>
          <w:szCs w:val="22"/>
        </w:rPr>
      </w:pPr>
    </w:p>
    <w:p w14:paraId="099D08A3" w14:textId="77777777" w:rsidR="00D226DE" w:rsidRPr="00C321D5" w:rsidRDefault="00D226DE" w:rsidP="00D226DE">
      <w:pPr>
        <w:pBdr>
          <w:top w:val="single" w:sz="4" w:space="1" w:color="auto"/>
        </w:pBdr>
        <w:tabs>
          <w:tab w:val="left" w:pos="2880"/>
          <w:tab w:val="left" w:pos="3420"/>
        </w:tabs>
        <w:ind w:left="360" w:hanging="360"/>
        <w:jc w:val="both"/>
        <w:rPr>
          <w:rFonts w:ascii="Arial" w:hAnsi="Arial" w:cs="Arial"/>
          <w:b/>
          <w:sz w:val="22"/>
          <w:szCs w:val="22"/>
        </w:rPr>
      </w:pPr>
    </w:p>
    <w:p w14:paraId="68610817" w14:textId="77777777" w:rsidR="00D226DE" w:rsidRPr="00C321D5" w:rsidRDefault="00D226DE" w:rsidP="00D226DE">
      <w:pPr>
        <w:tabs>
          <w:tab w:val="left" w:pos="2880"/>
          <w:tab w:val="left" w:pos="3420"/>
        </w:tabs>
        <w:ind w:left="360" w:hanging="360"/>
        <w:jc w:val="both"/>
        <w:rPr>
          <w:rFonts w:ascii="Arial" w:hAnsi="Arial" w:cs="Arial"/>
          <w:b/>
          <w:sz w:val="22"/>
          <w:szCs w:val="22"/>
        </w:rPr>
      </w:pPr>
      <w:r w:rsidRPr="00C321D5">
        <w:rPr>
          <w:rFonts w:ascii="Arial" w:hAnsi="Arial" w:cs="Arial"/>
          <w:b/>
          <w:sz w:val="22"/>
          <w:szCs w:val="22"/>
        </w:rPr>
        <w:t>Manager Human Resources</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t xml:space="preserve"> </w:t>
      </w:r>
      <w:r w:rsidRPr="00C321D5">
        <w:rPr>
          <w:rFonts w:ascii="Arial" w:hAnsi="Arial" w:cs="Arial"/>
          <w:b/>
          <w:sz w:val="22"/>
          <w:szCs w:val="22"/>
        </w:rPr>
        <w:tab/>
      </w:r>
      <w:r>
        <w:rPr>
          <w:rFonts w:ascii="Arial" w:hAnsi="Arial" w:cs="Arial"/>
          <w:b/>
          <w:sz w:val="22"/>
          <w:szCs w:val="22"/>
        </w:rPr>
        <w:t xml:space="preserve">                  </w:t>
      </w:r>
      <w:r w:rsidRPr="00C321D5">
        <w:rPr>
          <w:rFonts w:ascii="Arial" w:hAnsi="Arial" w:cs="Arial"/>
          <w:b/>
          <w:sz w:val="22"/>
          <w:szCs w:val="22"/>
        </w:rPr>
        <w:t>1995 - 1999</w:t>
      </w:r>
    </w:p>
    <w:p w14:paraId="6D804101" w14:textId="77777777" w:rsidR="00D226DE" w:rsidRDefault="00D226DE" w:rsidP="00D226DE">
      <w:pPr>
        <w:tabs>
          <w:tab w:val="left" w:pos="2880"/>
          <w:tab w:val="left" w:pos="3420"/>
        </w:tabs>
        <w:jc w:val="both"/>
        <w:rPr>
          <w:rFonts w:ascii="Arial" w:hAnsi="Arial" w:cs="Arial"/>
          <w:sz w:val="22"/>
          <w:szCs w:val="22"/>
        </w:rPr>
      </w:pPr>
    </w:p>
    <w:p w14:paraId="6C4ABDB8" w14:textId="77777777" w:rsidR="00D226DE" w:rsidRPr="00C321D5" w:rsidRDefault="00D226DE" w:rsidP="00D226DE">
      <w:pPr>
        <w:tabs>
          <w:tab w:val="left" w:pos="2880"/>
          <w:tab w:val="left" w:pos="3420"/>
        </w:tabs>
        <w:jc w:val="both"/>
        <w:rPr>
          <w:rFonts w:ascii="Arial" w:hAnsi="Arial" w:cs="Arial"/>
          <w:sz w:val="22"/>
          <w:szCs w:val="22"/>
        </w:rPr>
      </w:pPr>
      <w:r w:rsidRPr="00543CFB">
        <w:rPr>
          <w:rFonts w:ascii="Arial" w:hAnsi="Arial" w:cs="Arial"/>
          <w:b/>
          <w:i/>
          <w:sz w:val="22"/>
          <w:szCs w:val="22"/>
        </w:rPr>
        <w:t>The role:</w:t>
      </w:r>
      <w:r>
        <w:rPr>
          <w:rFonts w:ascii="Arial" w:hAnsi="Arial" w:cs="Arial"/>
          <w:sz w:val="22"/>
          <w:szCs w:val="22"/>
        </w:rPr>
        <w:t xml:space="preserve"> P</w:t>
      </w:r>
      <w:r w:rsidRPr="00C321D5">
        <w:rPr>
          <w:rFonts w:ascii="Arial" w:hAnsi="Arial" w:cs="Arial"/>
          <w:sz w:val="22"/>
          <w:szCs w:val="22"/>
        </w:rPr>
        <w:t>rovide operational, strategic and functional H.R. services/consulting to the Chatswood site (240 employees), New Zealand (20 employees) as well as to provide advice and guidance, to the H.R. teams at the Research and Design facility</w:t>
      </w:r>
      <w:r w:rsidRPr="00C321D5">
        <w:rPr>
          <w:rFonts w:ascii="Arial" w:hAnsi="Arial" w:cs="Arial"/>
          <w:i/>
          <w:sz w:val="22"/>
          <w:szCs w:val="22"/>
        </w:rPr>
        <w:t xml:space="preserve"> </w:t>
      </w:r>
      <w:r w:rsidRPr="00C321D5">
        <w:rPr>
          <w:rFonts w:ascii="Arial" w:hAnsi="Arial" w:cs="Arial"/>
          <w:sz w:val="22"/>
          <w:szCs w:val="22"/>
        </w:rPr>
        <w:t xml:space="preserve">in Wollongong (100 employees) Melbourne (350 employees) and the North Ryde/North Sydney facilities (240 employees). </w:t>
      </w:r>
    </w:p>
    <w:p w14:paraId="0A5D2D83" w14:textId="77777777" w:rsidR="00D226DE" w:rsidRPr="00C321D5" w:rsidRDefault="00D226DE" w:rsidP="00D226DE">
      <w:pPr>
        <w:rPr>
          <w:rFonts w:ascii="Arial" w:hAnsi="Arial" w:cs="Arial"/>
          <w:b/>
          <w:i/>
          <w:sz w:val="22"/>
          <w:szCs w:val="22"/>
        </w:rPr>
      </w:pPr>
    </w:p>
    <w:p w14:paraId="33A7C332" w14:textId="77777777" w:rsidR="00D226DE" w:rsidRDefault="00D226DE" w:rsidP="00D226DE">
      <w:pPr>
        <w:rPr>
          <w:rFonts w:ascii="Arial" w:hAnsi="Arial" w:cs="Arial"/>
          <w:b/>
          <w:i/>
          <w:sz w:val="22"/>
          <w:szCs w:val="22"/>
        </w:rPr>
      </w:pPr>
    </w:p>
    <w:p w14:paraId="45F82F61" w14:textId="77777777" w:rsidR="00D226DE" w:rsidRDefault="00D226DE" w:rsidP="00D226DE">
      <w:pPr>
        <w:rPr>
          <w:rFonts w:ascii="Arial" w:hAnsi="Arial" w:cs="Arial"/>
          <w:b/>
          <w:i/>
          <w:sz w:val="22"/>
          <w:szCs w:val="22"/>
        </w:rPr>
      </w:pPr>
      <w:r w:rsidRPr="00C321D5">
        <w:rPr>
          <w:rFonts w:ascii="Arial" w:hAnsi="Arial" w:cs="Arial"/>
          <w:b/>
          <w:i/>
          <w:sz w:val="22"/>
          <w:szCs w:val="22"/>
        </w:rPr>
        <w:t>Key Achievements</w:t>
      </w:r>
    </w:p>
    <w:p w14:paraId="5D3E6A63" w14:textId="77777777" w:rsidR="00D226DE" w:rsidRPr="00C321D5" w:rsidRDefault="00D226DE" w:rsidP="00D226DE">
      <w:pPr>
        <w:rPr>
          <w:rFonts w:ascii="Arial" w:hAnsi="Arial" w:cs="Arial"/>
          <w:b/>
          <w:i/>
          <w:sz w:val="22"/>
          <w:szCs w:val="22"/>
        </w:rPr>
      </w:pPr>
    </w:p>
    <w:p w14:paraId="3E84431D" w14:textId="77777777" w:rsidR="00D226DE" w:rsidRPr="00125043" w:rsidRDefault="00D226DE" w:rsidP="00D226DE">
      <w:pPr>
        <w:pStyle w:val="ListParagraph"/>
        <w:numPr>
          <w:ilvl w:val="0"/>
          <w:numId w:val="9"/>
        </w:numPr>
        <w:jc w:val="both"/>
        <w:rPr>
          <w:rFonts w:ascii="Arial" w:hAnsi="Arial" w:cs="Arial"/>
          <w:i/>
          <w:sz w:val="22"/>
          <w:szCs w:val="22"/>
        </w:rPr>
      </w:pPr>
      <w:r>
        <w:rPr>
          <w:rFonts w:ascii="Arial" w:hAnsi="Arial" w:cs="Arial"/>
          <w:i/>
          <w:sz w:val="22"/>
          <w:szCs w:val="22"/>
        </w:rPr>
        <w:t xml:space="preserve">Led the </w:t>
      </w:r>
      <w:r w:rsidRPr="00125043">
        <w:rPr>
          <w:rFonts w:ascii="Arial" w:hAnsi="Arial" w:cs="Arial"/>
          <w:i/>
          <w:sz w:val="22"/>
          <w:szCs w:val="22"/>
        </w:rPr>
        <w:t>g</w:t>
      </w:r>
      <w:r>
        <w:rPr>
          <w:rFonts w:ascii="Arial" w:hAnsi="Arial" w:cs="Arial"/>
          <w:i/>
          <w:sz w:val="22"/>
          <w:szCs w:val="22"/>
        </w:rPr>
        <w:t>raduate program for</w:t>
      </w:r>
      <w:r w:rsidRPr="00125043">
        <w:rPr>
          <w:rFonts w:ascii="Arial" w:hAnsi="Arial" w:cs="Arial"/>
          <w:i/>
          <w:sz w:val="22"/>
          <w:szCs w:val="22"/>
        </w:rPr>
        <w:t xml:space="preserve"> three year</w:t>
      </w:r>
      <w:r>
        <w:rPr>
          <w:rFonts w:ascii="Arial" w:hAnsi="Arial" w:cs="Arial"/>
          <w:i/>
          <w:sz w:val="22"/>
          <w:szCs w:val="22"/>
        </w:rPr>
        <w:t>s. E</w:t>
      </w:r>
      <w:r w:rsidRPr="00125043">
        <w:rPr>
          <w:rFonts w:ascii="Arial" w:hAnsi="Arial" w:cs="Arial"/>
          <w:i/>
          <w:sz w:val="22"/>
          <w:szCs w:val="22"/>
        </w:rPr>
        <w:t>stablished a scholarship for the Sydney University Engineering department. Managed the outsourced assessments testing and the internal selection process for the annual graduate intake. Over 800 applications were received each year with 18 graduates being offered full time graduate positions.</w:t>
      </w:r>
      <w:bookmarkStart w:id="1" w:name="OLE_LINK1"/>
      <w:bookmarkStart w:id="2" w:name="OLE_LINK2"/>
    </w:p>
    <w:p w14:paraId="730F7FA1" w14:textId="77777777" w:rsidR="00D226DE" w:rsidRPr="00C321D5" w:rsidRDefault="00D226DE" w:rsidP="00D226DE">
      <w:pPr>
        <w:jc w:val="both"/>
        <w:rPr>
          <w:rFonts w:ascii="Arial" w:hAnsi="Arial" w:cs="Arial"/>
          <w:i/>
          <w:sz w:val="22"/>
          <w:szCs w:val="22"/>
        </w:rPr>
      </w:pPr>
    </w:p>
    <w:p w14:paraId="34A04A5C" w14:textId="77777777" w:rsidR="00D226DE" w:rsidRPr="00125043" w:rsidRDefault="00D226DE" w:rsidP="00D226DE">
      <w:pPr>
        <w:pStyle w:val="ListParagraph"/>
        <w:numPr>
          <w:ilvl w:val="0"/>
          <w:numId w:val="9"/>
        </w:numPr>
        <w:jc w:val="both"/>
        <w:rPr>
          <w:rFonts w:ascii="Arial" w:hAnsi="Arial" w:cs="Arial"/>
          <w:i/>
          <w:sz w:val="22"/>
          <w:szCs w:val="22"/>
        </w:rPr>
      </w:pPr>
      <w:r w:rsidRPr="00125043">
        <w:rPr>
          <w:rFonts w:ascii="Arial" w:hAnsi="Arial" w:cs="Arial"/>
          <w:i/>
          <w:sz w:val="22"/>
          <w:szCs w:val="22"/>
        </w:rPr>
        <w:t>Conducted succession planning and skills gap analysis to identify which employees fitted in the top 5% of the company’s high achievers, the 80% who fitted into the company’s accepted range and the 5% who needed to be performance managed. This exercise also identified development needs for individual employees.</w:t>
      </w:r>
    </w:p>
    <w:p w14:paraId="04518377" w14:textId="77777777" w:rsidR="00D226DE" w:rsidRPr="00C321D5" w:rsidRDefault="00D226DE" w:rsidP="00D226DE">
      <w:pPr>
        <w:jc w:val="both"/>
        <w:rPr>
          <w:rFonts w:ascii="Arial" w:hAnsi="Arial" w:cs="Arial"/>
          <w:i/>
          <w:sz w:val="22"/>
          <w:szCs w:val="22"/>
        </w:rPr>
      </w:pPr>
    </w:p>
    <w:p w14:paraId="462D301E" w14:textId="77777777" w:rsidR="00D226DE" w:rsidRPr="00125043" w:rsidRDefault="00D226DE" w:rsidP="00D226DE">
      <w:pPr>
        <w:pStyle w:val="ListParagraph"/>
        <w:numPr>
          <w:ilvl w:val="0"/>
          <w:numId w:val="9"/>
        </w:numPr>
        <w:jc w:val="both"/>
        <w:rPr>
          <w:rFonts w:ascii="Arial" w:hAnsi="Arial" w:cs="Arial"/>
          <w:i/>
          <w:sz w:val="22"/>
          <w:szCs w:val="22"/>
        </w:rPr>
      </w:pPr>
      <w:r w:rsidRPr="00125043">
        <w:rPr>
          <w:rFonts w:ascii="Arial" w:hAnsi="Arial" w:cs="Arial"/>
          <w:i/>
          <w:sz w:val="22"/>
          <w:szCs w:val="22"/>
        </w:rPr>
        <w:t xml:space="preserve">Nortel purchased Bay Networks and then changed the global company name to Nortel Networks. A significant global and local effort was then required to ensure that the 7,500 additional employees from this acquisition were integrated into the company. This involved the local design and delivery of a number of change management programs. </w:t>
      </w:r>
    </w:p>
    <w:p w14:paraId="4E9BB81A" w14:textId="77777777" w:rsidR="00D226DE" w:rsidRPr="00C321D5" w:rsidRDefault="00D226DE" w:rsidP="00D226DE">
      <w:pPr>
        <w:pBdr>
          <w:bottom w:val="single" w:sz="4" w:space="1" w:color="auto"/>
        </w:pBdr>
        <w:rPr>
          <w:rFonts w:ascii="Arial" w:hAnsi="Arial" w:cs="Arial"/>
          <w:b/>
          <w:sz w:val="22"/>
          <w:szCs w:val="22"/>
        </w:rPr>
      </w:pPr>
    </w:p>
    <w:p w14:paraId="46F2A90B" w14:textId="77777777" w:rsidR="00D226DE" w:rsidRDefault="00D226DE" w:rsidP="00D226DE">
      <w:pPr>
        <w:pBdr>
          <w:bottom w:val="single" w:sz="4" w:space="1" w:color="auto"/>
        </w:pBdr>
        <w:rPr>
          <w:rFonts w:ascii="Arial" w:hAnsi="Arial" w:cs="Arial"/>
          <w:b/>
          <w:sz w:val="22"/>
          <w:szCs w:val="22"/>
        </w:rPr>
      </w:pPr>
    </w:p>
    <w:p w14:paraId="664BDE8A" w14:textId="77777777" w:rsidR="0067181F" w:rsidRDefault="0067181F" w:rsidP="00D226DE">
      <w:pPr>
        <w:pBdr>
          <w:bottom w:val="single" w:sz="4" w:space="1" w:color="auto"/>
        </w:pBdr>
        <w:rPr>
          <w:rFonts w:ascii="Arial" w:hAnsi="Arial" w:cs="Arial"/>
          <w:b/>
          <w:sz w:val="22"/>
          <w:szCs w:val="22"/>
        </w:rPr>
      </w:pPr>
    </w:p>
    <w:p w14:paraId="07A54248" w14:textId="77777777" w:rsidR="0067181F" w:rsidRPr="00C321D5" w:rsidRDefault="0067181F" w:rsidP="00D226DE">
      <w:pPr>
        <w:pBdr>
          <w:bottom w:val="single" w:sz="4" w:space="1" w:color="auto"/>
        </w:pBdr>
        <w:rPr>
          <w:rFonts w:ascii="Arial" w:hAnsi="Arial" w:cs="Arial"/>
          <w:b/>
          <w:sz w:val="22"/>
          <w:szCs w:val="22"/>
        </w:rPr>
      </w:pPr>
    </w:p>
    <w:p w14:paraId="69EC7814" w14:textId="77777777" w:rsidR="00D226DE" w:rsidRPr="00125043" w:rsidRDefault="00D226DE" w:rsidP="00D226DE">
      <w:pPr>
        <w:pBdr>
          <w:bottom w:val="single" w:sz="4" w:space="1" w:color="auto"/>
        </w:pBdr>
        <w:rPr>
          <w:rFonts w:ascii="Arial Bold" w:hAnsi="Arial Bold" w:cs="Arial"/>
          <w:b/>
          <w:caps/>
          <w:sz w:val="22"/>
          <w:szCs w:val="22"/>
        </w:rPr>
      </w:pPr>
      <w:r w:rsidRPr="00125043">
        <w:rPr>
          <w:rFonts w:ascii="Arial Bold" w:hAnsi="Arial Bold" w:cs="Arial"/>
          <w:b/>
          <w:caps/>
          <w:sz w:val="22"/>
          <w:szCs w:val="22"/>
        </w:rPr>
        <w:t>Previous Employment</w:t>
      </w:r>
    </w:p>
    <w:p w14:paraId="2FC792C0" w14:textId="77777777" w:rsidR="00D226DE" w:rsidRDefault="00D226DE" w:rsidP="00D226DE">
      <w:pPr>
        <w:tabs>
          <w:tab w:val="left" w:pos="2880"/>
          <w:tab w:val="left" w:pos="3420"/>
        </w:tabs>
        <w:rPr>
          <w:rFonts w:ascii="Arial" w:hAnsi="Arial" w:cs="Arial"/>
          <w:b/>
          <w:sz w:val="22"/>
          <w:szCs w:val="22"/>
        </w:rPr>
      </w:pPr>
    </w:p>
    <w:p w14:paraId="1655906A" w14:textId="77777777" w:rsidR="00D226DE" w:rsidRPr="00C321D5" w:rsidRDefault="00D226DE" w:rsidP="00D226DE">
      <w:pPr>
        <w:tabs>
          <w:tab w:val="left" w:pos="2880"/>
          <w:tab w:val="left" w:pos="3420"/>
        </w:tabs>
        <w:rPr>
          <w:rFonts w:ascii="Arial" w:hAnsi="Arial" w:cs="Arial"/>
          <w:b/>
          <w:sz w:val="22"/>
          <w:szCs w:val="22"/>
        </w:rPr>
      </w:pPr>
      <w:r w:rsidRPr="00C321D5">
        <w:rPr>
          <w:rFonts w:ascii="Arial Bold" w:hAnsi="Arial Bold" w:cs="Arial"/>
          <w:b/>
          <w:caps/>
          <w:sz w:val="22"/>
          <w:szCs w:val="22"/>
        </w:rPr>
        <w:t>Philips Australia</w:t>
      </w:r>
      <w:r w:rsidRPr="00C321D5">
        <w:rPr>
          <w:rFonts w:ascii="Arial" w:hAnsi="Arial" w:cs="Arial"/>
          <w:b/>
          <w:sz w:val="22"/>
          <w:szCs w:val="22"/>
        </w:rPr>
        <w:t xml:space="preserve"> Pty Ltd</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t xml:space="preserve">  </w:t>
      </w:r>
    </w:p>
    <w:p w14:paraId="6B9202FA" w14:textId="77777777" w:rsidR="00D226DE" w:rsidRPr="00C321D5" w:rsidRDefault="00D226DE" w:rsidP="00D226DE">
      <w:pPr>
        <w:tabs>
          <w:tab w:val="left" w:pos="2880"/>
          <w:tab w:val="left" w:pos="3420"/>
        </w:tabs>
        <w:rPr>
          <w:rFonts w:ascii="Arial" w:hAnsi="Arial" w:cs="Arial"/>
          <w:sz w:val="22"/>
          <w:szCs w:val="22"/>
        </w:rPr>
      </w:pPr>
      <w:r w:rsidRPr="00C321D5">
        <w:rPr>
          <w:rFonts w:ascii="Arial" w:hAnsi="Arial" w:cs="Arial"/>
          <w:sz w:val="22"/>
          <w:szCs w:val="22"/>
        </w:rPr>
        <w:t>Manager - Field Support - PABX Division</w:t>
      </w:r>
    </w:p>
    <w:p w14:paraId="5B89342B" w14:textId="77777777" w:rsidR="00D226DE" w:rsidRPr="00C321D5" w:rsidRDefault="00D226DE" w:rsidP="00D226DE">
      <w:pPr>
        <w:tabs>
          <w:tab w:val="left" w:pos="2880"/>
          <w:tab w:val="left" w:pos="3420"/>
        </w:tabs>
        <w:rPr>
          <w:rFonts w:ascii="Arial" w:hAnsi="Arial" w:cs="Arial"/>
          <w:b/>
          <w:sz w:val="22"/>
          <w:szCs w:val="22"/>
        </w:rPr>
      </w:pPr>
    </w:p>
    <w:p w14:paraId="39A33F7F" w14:textId="77777777" w:rsidR="00D226DE" w:rsidRPr="00C321D5" w:rsidRDefault="00D226DE" w:rsidP="00D226DE">
      <w:pPr>
        <w:tabs>
          <w:tab w:val="left" w:pos="2880"/>
          <w:tab w:val="left" w:pos="3420"/>
        </w:tabs>
        <w:ind w:left="360" w:hanging="360"/>
        <w:rPr>
          <w:rFonts w:ascii="Arial" w:hAnsi="Arial" w:cs="Arial"/>
          <w:b/>
          <w:sz w:val="22"/>
          <w:szCs w:val="22"/>
        </w:rPr>
      </w:pPr>
      <w:r w:rsidRPr="00C321D5">
        <w:rPr>
          <w:rFonts w:ascii="Arial Bold" w:hAnsi="Arial Bold" w:cs="Arial"/>
          <w:b/>
          <w:caps/>
          <w:sz w:val="22"/>
          <w:szCs w:val="22"/>
        </w:rPr>
        <w:t>Tytel</w:t>
      </w:r>
      <w:r w:rsidRPr="00C321D5">
        <w:rPr>
          <w:rFonts w:ascii="Arial" w:hAnsi="Arial" w:cs="Arial"/>
          <w:b/>
          <w:sz w:val="22"/>
          <w:szCs w:val="22"/>
        </w:rPr>
        <w:t xml:space="preserve"> Pty Ltd </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t xml:space="preserve">  </w:t>
      </w:r>
    </w:p>
    <w:p w14:paraId="46C7B7DD" w14:textId="77777777" w:rsidR="00D226DE" w:rsidRPr="00C321D5" w:rsidRDefault="00D226DE" w:rsidP="00D226DE">
      <w:pPr>
        <w:tabs>
          <w:tab w:val="left" w:pos="2880"/>
          <w:tab w:val="left" w:pos="3420"/>
        </w:tabs>
        <w:rPr>
          <w:rFonts w:ascii="Arial" w:hAnsi="Arial" w:cs="Arial"/>
          <w:sz w:val="22"/>
          <w:szCs w:val="22"/>
        </w:rPr>
      </w:pPr>
      <w:r w:rsidRPr="00C321D5">
        <w:rPr>
          <w:rFonts w:ascii="Arial" w:hAnsi="Arial" w:cs="Arial"/>
          <w:sz w:val="22"/>
          <w:szCs w:val="22"/>
        </w:rPr>
        <w:t>Manager - National Customer Support - Telecom</w:t>
      </w:r>
      <w:r>
        <w:rPr>
          <w:rFonts w:ascii="Arial" w:hAnsi="Arial" w:cs="Arial"/>
          <w:sz w:val="22"/>
          <w:szCs w:val="22"/>
        </w:rPr>
        <w:t>munications and Data Systems</w:t>
      </w:r>
    </w:p>
    <w:p w14:paraId="76E5731F" w14:textId="77777777" w:rsidR="00D226DE" w:rsidRPr="00C321D5" w:rsidRDefault="00D226DE" w:rsidP="00D226DE">
      <w:pPr>
        <w:tabs>
          <w:tab w:val="left" w:pos="2880"/>
          <w:tab w:val="left" w:pos="3420"/>
        </w:tabs>
        <w:ind w:left="360" w:hanging="360"/>
        <w:rPr>
          <w:rFonts w:ascii="Arial Bold" w:hAnsi="Arial Bold" w:cs="Arial"/>
          <w:b/>
          <w:caps/>
          <w:sz w:val="22"/>
          <w:szCs w:val="22"/>
        </w:rPr>
      </w:pPr>
    </w:p>
    <w:p w14:paraId="5B7E644C" w14:textId="77777777" w:rsidR="00D226DE" w:rsidRPr="00C321D5" w:rsidRDefault="00D226DE" w:rsidP="00D226DE">
      <w:pPr>
        <w:tabs>
          <w:tab w:val="left" w:pos="2880"/>
          <w:tab w:val="left" w:pos="3420"/>
        </w:tabs>
        <w:ind w:left="360" w:hanging="360"/>
        <w:rPr>
          <w:rFonts w:ascii="Arial" w:hAnsi="Arial" w:cs="Arial"/>
          <w:b/>
          <w:sz w:val="22"/>
          <w:szCs w:val="22"/>
        </w:rPr>
      </w:pPr>
      <w:r w:rsidRPr="00C321D5">
        <w:rPr>
          <w:rFonts w:ascii="Arial Bold" w:hAnsi="Arial Bold" w:cs="Arial"/>
          <w:b/>
          <w:caps/>
          <w:sz w:val="22"/>
          <w:szCs w:val="22"/>
        </w:rPr>
        <w:t>Telstra</w:t>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r>
      <w:r w:rsidRPr="00C321D5">
        <w:rPr>
          <w:rFonts w:ascii="Arial" w:hAnsi="Arial" w:cs="Arial"/>
          <w:b/>
          <w:sz w:val="22"/>
          <w:szCs w:val="22"/>
        </w:rPr>
        <w:tab/>
        <w:t xml:space="preserve">  </w:t>
      </w:r>
    </w:p>
    <w:p w14:paraId="1ADA9127" w14:textId="77777777" w:rsidR="00D226DE" w:rsidRPr="00C321D5" w:rsidRDefault="00D226DE" w:rsidP="00D226DE">
      <w:pPr>
        <w:tabs>
          <w:tab w:val="left" w:pos="2880"/>
          <w:tab w:val="left" w:pos="3420"/>
        </w:tabs>
        <w:ind w:left="360" w:hanging="360"/>
        <w:rPr>
          <w:rFonts w:ascii="Arial" w:hAnsi="Arial" w:cs="Arial"/>
          <w:sz w:val="22"/>
          <w:szCs w:val="22"/>
        </w:rPr>
      </w:pPr>
      <w:r w:rsidRPr="00C321D5">
        <w:rPr>
          <w:rFonts w:ascii="Arial" w:hAnsi="Arial" w:cs="Arial"/>
          <w:sz w:val="22"/>
          <w:szCs w:val="22"/>
        </w:rPr>
        <w:t xml:space="preserve">Telecommunications Technical Officer – </w:t>
      </w:r>
      <w:r>
        <w:rPr>
          <w:rFonts w:ascii="Arial" w:hAnsi="Arial" w:cs="Arial"/>
          <w:sz w:val="22"/>
          <w:szCs w:val="22"/>
        </w:rPr>
        <w:t>Telecommunications</w:t>
      </w:r>
    </w:p>
    <w:p w14:paraId="4DFF3AF7" w14:textId="77777777" w:rsidR="00D226DE" w:rsidRPr="00C321D5" w:rsidRDefault="00D226DE" w:rsidP="00D226DE">
      <w:pPr>
        <w:pBdr>
          <w:bottom w:val="single" w:sz="4" w:space="1" w:color="auto"/>
        </w:pBdr>
        <w:rPr>
          <w:rFonts w:ascii="Arial" w:hAnsi="Arial" w:cs="Arial"/>
          <w:b/>
          <w:sz w:val="22"/>
          <w:szCs w:val="22"/>
        </w:rPr>
      </w:pPr>
    </w:p>
    <w:p w14:paraId="5385FF9A" w14:textId="77777777" w:rsidR="00D226DE" w:rsidRPr="00C321D5" w:rsidRDefault="00D226DE" w:rsidP="00D226DE">
      <w:pPr>
        <w:pBdr>
          <w:bottom w:val="single" w:sz="4" w:space="1" w:color="auto"/>
        </w:pBdr>
        <w:rPr>
          <w:rFonts w:ascii="Arial" w:hAnsi="Arial" w:cs="Arial"/>
          <w:b/>
          <w:sz w:val="22"/>
          <w:szCs w:val="22"/>
        </w:rPr>
      </w:pPr>
    </w:p>
    <w:bookmarkEnd w:id="1"/>
    <w:bookmarkEnd w:id="2"/>
    <w:p w14:paraId="56ABAA09" w14:textId="77777777" w:rsidR="00D226DE" w:rsidRPr="00C321D5" w:rsidRDefault="00D226DE" w:rsidP="00D226DE">
      <w:pPr>
        <w:rPr>
          <w:rFonts w:ascii="Arial" w:hAnsi="Arial" w:cs="Arial"/>
          <w:sz w:val="22"/>
          <w:szCs w:val="22"/>
        </w:rPr>
      </w:pPr>
    </w:p>
    <w:p w14:paraId="12A6F51D" w14:textId="77777777" w:rsidR="00D226DE" w:rsidRPr="00C321D5" w:rsidRDefault="00D226DE" w:rsidP="00D226DE">
      <w:pPr>
        <w:tabs>
          <w:tab w:val="right" w:pos="9498"/>
        </w:tabs>
        <w:rPr>
          <w:rFonts w:ascii="Arial" w:hAnsi="Arial" w:cs="Arial"/>
          <w:sz w:val="22"/>
          <w:szCs w:val="22"/>
        </w:rPr>
      </w:pPr>
    </w:p>
    <w:p w14:paraId="2A1604D8" w14:textId="77777777" w:rsidR="0004456F" w:rsidRDefault="0004456F"/>
    <w:sectPr w:rsidR="0004456F" w:rsidSect="00685E50">
      <w:pgSz w:w="11906" w:h="16838"/>
      <w:pgMar w:top="567" w:right="991"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0106B"/>
    <w:multiLevelType w:val="hybridMultilevel"/>
    <w:tmpl w:val="1B7256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5E46D7"/>
    <w:multiLevelType w:val="hybridMultilevel"/>
    <w:tmpl w:val="AECC5E2C"/>
    <w:lvl w:ilvl="0" w:tplc="8E34C3AC">
      <w:numFmt w:val="bullet"/>
      <w:lvlText w:val="-"/>
      <w:lvlJc w:val="left"/>
      <w:pPr>
        <w:tabs>
          <w:tab w:val="num" w:pos="720"/>
        </w:tabs>
        <w:ind w:left="720" w:hanging="360"/>
      </w:pPr>
      <w:rPr>
        <w:rFonts w:ascii="Times New Roman" w:eastAsia="Times New Roman" w:hAnsi="Times New Roman"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BC3763A"/>
    <w:multiLevelType w:val="hybridMultilevel"/>
    <w:tmpl w:val="D4485ADC"/>
    <w:lvl w:ilvl="0" w:tplc="6C1E362A">
      <w:start w:val="1"/>
      <w:numFmt w:val="bullet"/>
      <w:lvlText w:val="-"/>
      <w:lvlJc w:val="left"/>
      <w:pPr>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A23EC9"/>
    <w:multiLevelType w:val="hybridMultilevel"/>
    <w:tmpl w:val="E29E7F24"/>
    <w:lvl w:ilvl="0" w:tplc="6C1E362A">
      <w:start w:val="1"/>
      <w:numFmt w:val="bullet"/>
      <w:lvlText w:val="-"/>
      <w:lvlJc w:val="left"/>
      <w:pPr>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5805473"/>
    <w:multiLevelType w:val="hybridMultilevel"/>
    <w:tmpl w:val="2DB626C8"/>
    <w:lvl w:ilvl="0" w:tplc="6C1E362A">
      <w:start w:val="1"/>
      <w:numFmt w:val="bullet"/>
      <w:lvlText w:val="-"/>
      <w:lvlJc w:val="left"/>
      <w:pPr>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D026519"/>
    <w:multiLevelType w:val="hybridMultilevel"/>
    <w:tmpl w:val="6FD4B4CC"/>
    <w:lvl w:ilvl="0" w:tplc="6C1E362A">
      <w:start w:val="1"/>
      <w:numFmt w:val="bullet"/>
      <w:lvlText w:val="-"/>
      <w:lvlJc w:val="left"/>
      <w:pPr>
        <w:ind w:left="1015" w:hanging="360"/>
      </w:pPr>
      <w:rPr>
        <w:rFonts w:ascii="Verdana" w:hAnsi="Verdana" w:hint="default"/>
        <w:b w:val="0"/>
        <w:i w:val="0"/>
        <w:caps w:val="0"/>
        <w:color w:val="4D4D4D"/>
        <w:sz w:val="18"/>
      </w:rPr>
    </w:lvl>
    <w:lvl w:ilvl="1" w:tplc="0C090003" w:tentative="1">
      <w:start w:val="1"/>
      <w:numFmt w:val="bullet"/>
      <w:lvlText w:val="o"/>
      <w:lvlJc w:val="left"/>
      <w:pPr>
        <w:ind w:left="1735" w:hanging="360"/>
      </w:pPr>
      <w:rPr>
        <w:rFonts w:ascii="Courier New" w:hAnsi="Courier New" w:hint="default"/>
      </w:rPr>
    </w:lvl>
    <w:lvl w:ilvl="2" w:tplc="0C090005" w:tentative="1">
      <w:start w:val="1"/>
      <w:numFmt w:val="bullet"/>
      <w:lvlText w:val=""/>
      <w:lvlJc w:val="left"/>
      <w:pPr>
        <w:ind w:left="2455" w:hanging="360"/>
      </w:pPr>
      <w:rPr>
        <w:rFonts w:ascii="Wingdings" w:hAnsi="Wingdings" w:hint="default"/>
      </w:rPr>
    </w:lvl>
    <w:lvl w:ilvl="3" w:tplc="0C090001" w:tentative="1">
      <w:start w:val="1"/>
      <w:numFmt w:val="bullet"/>
      <w:lvlText w:val=""/>
      <w:lvlJc w:val="left"/>
      <w:pPr>
        <w:ind w:left="3175" w:hanging="360"/>
      </w:pPr>
      <w:rPr>
        <w:rFonts w:ascii="Symbol" w:hAnsi="Symbol" w:hint="default"/>
      </w:rPr>
    </w:lvl>
    <w:lvl w:ilvl="4" w:tplc="0C090003" w:tentative="1">
      <w:start w:val="1"/>
      <w:numFmt w:val="bullet"/>
      <w:lvlText w:val="o"/>
      <w:lvlJc w:val="left"/>
      <w:pPr>
        <w:ind w:left="3895" w:hanging="360"/>
      </w:pPr>
      <w:rPr>
        <w:rFonts w:ascii="Courier New" w:hAnsi="Courier New" w:hint="default"/>
      </w:rPr>
    </w:lvl>
    <w:lvl w:ilvl="5" w:tplc="0C090005" w:tentative="1">
      <w:start w:val="1"/>
      <w:numFmt w:val="bullet"/>
      <w:lvlText w:val=""/>
      <w:lvlJc w:val="left"/>
      <w:pPr>
        <w:ind w:left="4615" w:hanging="360"/>
      </w:pPr>
      <w:rPr>
        <w:rFonts w:ascii="Wingdings" w:hAnsi="Wingdings" w:hint="default"/>
      </w:rPr>
    </w:lvl>
    <w:lvl w:ilvl="6" w:tplc="0C090001" w:tentative="1">
      <w:start w:val="1"/>
      <w:numFmt w:val="bullet"/>
      <w:lvlText w:val=""/>
      <w:lvlJc w:val="left"/>
      <w:pPr>
        <w:ind w:left="5335" w:hanging="360"/>
      </w:pPr>
      <w:rPr>
        <w:rFonts w:ascii="Symbol" w:hAnsi="Symbol" w:hint="default"/>
      </w:rPr>
    </w:lvl>
    <w:lvl w:ilvl="7" w:tplc="0C090003" w:tentative="1">
      <w:start w:val="1"/>
      <w:numFmt w:val="bullet"/>
      <w:lvlText w:val="o"/>
      <w:lvlJc w:val="left"/>
      <w:pPr>
        <w:ind w:left="6055" w:hanging="360"/>
      </w:pPr>
      <w:rPr>
        <w:rFonts w:ascii="Courier New" w:hAnsi="Courier New" w:hint="default"/>
      </w:rPr>
    </w:lvl>
    <w:lvl w:ilvl="8" w:tplc="0C090005" w:tentative="1">
      <w:start w:val="1"/>
      <w:numFmt w:val="bullet"/>
      <w:lvlText w:val=""/>
      <w:lvlJc w:val="left"/>
      <w:pPr>
        <w:ind w:left="6775" w:hanging="360"/>
      </w:pPr>
      <w:rPr>
        <w:rFonts w:ascii="Wingdings" w:hAnsi="Wingdings" w:hint="default"/>
      </w:rPr>
    </w:lvl>
  </w:abstractNum>
  <w:abstractNum w:abstractNumId="6" w15:restartNumberingAfterBreak="0">
    <w:nsid w:val="351238E3"/>
    <w:multiLevelType w:val="hybridMultilevel"/>
    <w:tmpl w:val="17CAFC5A"/>
    <w:lvl w:ilvl="0" w:tplc="6C1E362A">
      <w:start w:val="1"/>
      <w:numFmt w:val="bullet"/>
      <w:lvlText w:val="-"/>
      <w:lvlJc w:val="left"/>
      <w:pPr>
        <w:ind w:left="1080" w:hanging="360"/>
      </w:pPr>
      <w:rPr>
        <w:rFonts w:ascii="Verdana" w:hAnsi="Verdana" w:hint="default"/>
        <w:b w:val="0"/>
        <w:i w:val="0"/>
        <w:caps w:val="0"/>
        <w:color w:val="4D4D4D"/>
        <w:sz w:val="18"/>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436A6F4C"/>
    <w:multiLevelType w:val="hybridMultilevel"/>
    <w:tmpl w:val="0422FF30"/>
    <w:lvl w:ilvl="0" w:tplc="6C1E362A">
      <w:start w:val="1"/>
      <w:numFmt w:val="bullet"/>
      <w:lvlText w:val="-"/>
      <w:lvlJc w:val="left"/>
      <w:pPr>
        <w:ind w:left="1080" w:hanging="360"/>
      </w:pPr>
      <w:rPr>
        <w:rFonts w:ascii="Verdana" w:hAnsi="Verdana" w:hint="default"/>
        <w:b w:val="0"/>
        <w:i w:val="0"/>
        <w:caps w:val="0"/>
        <w:color w:val="4D4D4D"/>
        <w:sz w:val="18"/>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52C47C43"/>
    <w:multiLevelType w:val="hybridMultilevel"/>
    <w:tmpl w:val="B2EC768A"/>
    <w:lvl w:ilvl="0" w:tplc="6C1E362A">
      <w:start w:val="1"/>
      <w:numFmt w:val="bullet"/>
      <w:lvlText w:val="-"/>
      <w:lvlJc w:val="left"/>
      <w:pPr>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B6D35D7"/>
    <w:multiLevelType w:val="hybridMultilevel"/>
    <w:tmpl w:val="623AAABC"/>
    <w:lvl w:ilvl="0" w:tplc="6C1E362A">
      <w:start w:val="1"/>
      <w:numFmt w:val="bullet"/>
      <w:lvlText w:val="-"/>
      <w:lvlJc w:val="left"/>
      <w:pPr>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12A1BBC"/>
    <w:multiLevelType w:val="hybridMultilevel"/>
    <w:tmpl w:val="627CCAFC"/>
    <w:lvl w:ilvl="0" w:tplc="6C1E362A">
      <w:start w:val="1"/>
      <w:numFmt w:val="bullet"/>
      <w:lvlText w:val="-"/>
      <w:lvlJc w:val="left"/>
      <w:pPr>
        <w:tabs>
          <w:tab w:val="num" w:pos="720"/>
        </w:tabs>
        <w:ind w:left="720" w:hanging="360"/>
      </w:pPr>
      <w:rPr>
        <w:rFonts w:ascii="Verdana" w:hAnsi="Verdana" w:hint="default"/>
        <w:b w:val="0"/>
        <w:i w:val="0"/>
        <w:caps w:val="0"/>
        <w:color w:val="4D4D4D"/>
        <w:sz w:val="18"/>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
  </w:num>
  <w:num w:numId="4">
    <w:abstractNumId w:val="7"/>
  </w:num>
  <w:num w:numId="5">
    <w:abstractNumId w:val="8"/>
  </w:num>
  <w:num w:numId="6">
    <w:abstractNumId w:val="5"/>
  </w:num>
  <w:num w:numId="7">
    <w:abstractNumId w:val="6"/>
  </w:num>
  <w:num w:numId="8">
    <w:abstractNumId w:val="9"/>
  </w:num>
  <w:num w:numId="9">
    <w:abstractNumId w:val="4"/>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226DE"/>
    <w:rsid w:val="000336BF"/>
    <w:rsid w:val="0004456F"/>
    <w:rsid w:val="0039663F"/>
    <w:rsid w:val="00637363"/>
    <w:rsid w:val="0067181F"/>
    <w:rsid w:val="00685E50"/>
    <w:rsid w:val="0074461F"/>
    <w:rsid w:val="00991D9E"/>
    <w:rsid w:val="00AC33F6"/>
    <w:rsid w:val="00AD12F3"/>
    <w:rsid w:val="00BC5595"/>
    <w:rsid w:val="00D226DE"/>
    <w:rsid w:val="00F445BC"/>
    <w:rsid w:val="00F5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01E525"/>
  <w15:docId w15:val="{A4EF9DAD-2C4D-43F0-B8D2-B6486939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26DE"/>
    <w:pPr>
      <w:spacing w:after="0" w:line="240" w:lineRule="auto"/>
    </w:pPr>
    <w:rPr>
      <w:rFonts w:ascii="Times New Roman" w:eastAsia="Times New Roman" w:hAnsi="Times New Roman" w:cs="Times New Roman"/>
      <w:sz w:val="24"/>
      <w:szCs w:val="24"/>
      <w:lang w:val="en-AU" w:eastAsia="en-AU"/>
    </w:rPr>
  </w:style>
  <w:style w:type="paragraph" w:styleId="Heading1">
    <w:name w:val="heading 1"/>
    <w:basedOn w:val="Normal"/>
    <w:next w:val="Normal"/>
    <w:link w:val="Heading1Char"/>
    <w:uiPriority w:val="9"/>
    <w:qFormat/>
    <w:rsid w:val="00D226DE"/>
    <w:pPr>
      <w:widowControl w:val="0"/>
      <w:outlineLvl w:val="0"/>
    </w:pPr>
    <w:rPr>
      <w:rFonts w:ascii="New York" w:hAnsi="New York"/>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6DE"/>
    <w:rPr>
      <w:rFonts w:ascii="New York" w:eastAsia="Times New Roman" w:hAnsi="New York" w:cs="Times New Roman"/>
      <w:sz w:val="24"/>
      <w:szCs w:val="20"/>
    </w:rPr>
  </w:style>
  <w:style w:type="character" w:styleId="Hyperlink">
    <w:name w:val="Hyperlink"/>
    <w:basedOn w:val="DefaultParagraphFont"/>
    <w:uiPriority w:val="99"/>
    <w:rsid w:val="00D226DE"/>
    <w:rPr>
      <w:rFonts w:cs="Times New Roman"/>
      <w:color w:val="0000FF"/>
      <w:u w:val="single"/>
    </w:rPr>
  </w:style>
  <w:style w:type="paragraph" w:styleId="ListParagraph">
    <w:name w:val="List Paragraph"/>
    <w:basedOn w:val="Normal"/>
    <w:uiPriority w:val="34"/>
    <w:qFormat/>
    <w:rsid w:val="00D226DE"/>
    <w:pPr>
      <w:ind w:left="720"/>
    </w:pPr>
  </w:style>
  <w:style w:type="character" w:styleId="Emphasis">
    <w:name w:val="Emphasis"/>
    <w:basedOn w:val="DefaultParagraphFont"/>
    <w:uiPriority w:val="20"/>
    <w:qFormat/>
    <w:rsid w:val="00D226DE"/>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walker@bigpond.net.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12051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David Wurth</cp:lastModifiedBy>
  <cp:revision>2</cp:revision>
  <dcterms:created xsi:type="dcterms:W3CDTF">2016-01-28T01:16:00Z</dcterms:created>
  <dcterms:modified xsi:type="dcterms:W3CDTF">2016-01-28T01:16:00Z</dcterms:modified>
</cp:coreProperties>
</file>